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bookmarkStart w:id="0" w:name="_GoBack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10763893">
            <wp:simplePos x="0" y="0"/>
            <wp:positionH relativeFrom="column">
              <wp:posOffset>4533265</wp:posOffset>
            </wp:positionH>
            <wp:positionV relativeFrom="paragraph">
              <wp:posOffset>40640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D8100C" w:rsidRPr="00DA5BC6" w14:paraId="2E7C0588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1D9F7A" w14:textId="77777777" w:rsidR="00D8100C" w:rsidRPr="00DA5BC6" w:rsidRDefault="00D8100C" w:rsidP="00D8100C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  <w:r>
                    <w:rPr>
                      <w:rFonts w:ascii="HG丸ｺﾞｼｯｸM-PRO" w:eastAsia="HG丸ｺﾞｼｯｸM-PRO" w:hAnsi="HG丸ｺﾞｼｯｸM-PRO" w:hint="eastAsia"/>
                      <w:noProof/>
                      <w:sz w:val="16"/>
                      <w:szCs w:val="1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1" layoutInCell="1" allowOverlap="1" wp14:anchorId="66ECEFC5" wp14:editId="67CEBD56">
                            <wp:simplePos x="0" y="0"/>
                            <wp:positionH relativeFrom="column">
                              <wp:posOffset>3759835</wp:posOffset>
                            </wp:positionH>
                            <wp:positionV relativeFrom="paragraph">
                              <wp:posOffset>-144145</wp:posOffset>
                            </wp:positionV>
                            <wp:extent cx="722520" cy="197640"/>
                            <wp:effectExtent l="152400" t="0" r="1905" b="0"/>
                            <wp:wrapNone/>
                            <wp:docPr id="5" name="角丸四角形吹き出し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22520" cy="197640"/>
                                    </a:xfrm>
                                    <a:prstGeom prst="wedgeRoundRectCallout">
                                      <a:avLst>
                                        <a:gd name="adj1" fmla="val -70560"/>
                                        <a:gd name="adj2" fmla="val 48010"/>
                                        <a:gd name="adj3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E359370" w14:textId="776594ED" w:rsidR="00D8100C" w:rsidRPr="00C22C6D" w:rsidRDefault="00D8100C" w:rsidP="00D8100C">
                                        <w:pPr>
                                          <w:spacing w:line="240" w:lineRule="exact"/>
                                          <w:jc w:val="left"/>
                                          <w:rPr>
                                            <w:sz w:val="20"/>
                                          </w:rPr>
                                        </w:pPr>
                                        <w:r w:rsidRPr="00D8100C">
                                          <w:rPr>
                                            <w:rFonts w:hint="eastAsia"/>
                                            <w:sz w:val="20"/>
                                          </w:rPr>
                                          <w:t>×源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0"/>
                                          </w:rPr>
                                          <w:t xml:space="preserve">　</w:t>
                                        </w:r>
                                        <w:r w:rsidRPr="00D8100C">
                                          <w:rPr>
                                            <w:rFonts w:hint="eastAsia"/>
                                            <w:sz w:val="20"/>
                                          </w:rPr>
                                          <w:t>×列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      <v:stroke joinstyle="miter"/>
                            <v:formulas>
                              <v:f eqn="sum 10800 0 #0"/>
                              <v:f eqn="sum 10800 0 #1"/>
                              <v:f eqn="sum #0 0 #1"/>
                              <v:f eqn="sum @0 @1 0"/>
                              <v:f eqn="sum 21600 0 #0"/>
                              <v:f eqn="sum 21600 0 #1"/>
                              <v:f eqn="if @0 3600 12600"/>
                              <v:f eqn="if @0 9000 18000"/>
                              <v:f eqn="if @1 3600 12600"/>
                              <v:f eqn="if @1 9000 18000"/>
                              <v:f eqn="if @2 0 #0"/>
                              <v:f eqn="if @3 @10 0"/>
                              <v:f eqn="if #0 0 @11"/>
                              <v:f eqn="if @2 @6 #0"/>
                              <v:f eqn="if @3 @6 @13"/>
                              <v:f eqn="if @5 @6 @14"/>
                              <v:f eqn="if @2 #0 21600"/>
                              <v:f eqn="if @3 21600 @16"/>
                              <v:f eqn="if @4 21600 @17"/>
                              <v:f eqn="if @2 #0 @6"/>
                              <v:f eqn="if @3 @19 @6"/>
                              <v:f eqn="if #1 @6 @20"/>
                              <v:f eqn="if @2 @8 #1"/>
                              <v:f eqn="if @3 @22 @8"/>
                              <v:f eqn="if #0 @8 @23"/>
                              <v:f eqn="if @2 21600 #1"/>
                              <v:f eqn="if @3 21600 @25"/>
                              <v:f eqn="if @5 21600 @26"/>
                              <v:f eqn="if @2 #1 @8"/>
                              <v:f eqn="if @3 @8 @28"/>
                              <v:f eqn="if @4 @8 @29"/>
                              <v:f eqn="if @2 #1 0"/>
                              <v:f eqn="if @3 @31 0"/>
                              <v:f eqn="if #1 0 @32"/>
                              <v:f eqn="val #0"/>
                              <v:f eqn="val #1"/>
                            </v:formulas>
                            <v:path o:connecttype="custom" o:connectlocs="10800,0;0,10800;10800,21600;21600,10800;@34,@35" textboxrect="791,791,20809,20809"/>
                            <v:handles>
                              <v:h position="#0,#1"/>
                            </v:handles>
                          </v:shapetype>
                          <v:shape id="角丸四角形吹き出し 5" o:spid="_x0000_s1026" type="#_x0000_t62" style="position:absolute;margin-left:296.05pt;margin-top:-11.35pt;width:56.9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" adj="-4441,21170" fillcolor="#d8d8d8 [2732]" stroked="f" strokeweight=".5pt">
                            <v:textbox inset="0,0,0,0">
                              <w:txbxContent>
                                <w:p w14:paraId="4E359370" w14:textId="776594ED" w:rsidR="00D8100C" w:rsidRPr="00C22C6D" w:rsidRDefault="00D8100C" w:rsidP="00D8100C">
                                  <w:pPr>
                                    <w:spacing w:line="240" w:lineRule="exact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 w:rsidRPr="00D8100C">
                                    <w:rPr>
                                      <w:rFonts w:hint="eastAsia"/>
                                      <w:sz w:val="20"/>
                                    </w:rPr>
                                    <w:t>×源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 xml:space="preserve">　</w:t>
                                  </w:r>
                                  <w:r w:rsidRPr="00D8100C">
                                    <w:rPr>
                                      <w:rFonts w:hint="eastAsia"/>
                                      <w:sz w:val="20"/>
                                    </w:rPr>
                                    <w:t>×列</w:t>
                                  </w:r>
                                </w:p>
                              </w:txbxContent>
                            </v:textbox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2165C5CB" w:rsidR="009172A7" w:rsidRPr="00C64593" w:rsidRDefault="006B2E73" w:rsidP="000E00C0">
            <w:pPr>
              <w:spacing w:before="100" w:beforeAutospacing="1" w:line="180" w:lineRule="exact"/>
              <w:ind w:left="1562" w:hangingChars="976" w:hanging="1562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げんすうぶんれつ</w:t>
            </w:r>
            <w:r w:rsidR="00FB561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生殖細胞をつくるときに行われ</w:t>
            </w:r>
            <w:r w:rsidR="000E00C0">
              <w:rPr>
                <w:rFonts w:ascii="HGP教科書体" w:eastAsia="HGP教科書体" w:hint="eastAsia"/>
                <w:sz w:val="20"/>
                <w:szCs w:val="20"/>
              </w:rPr>
              <w:t>る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，染色体の数が</w:t>
            </w:r>
            <w:r w:rsidR="000E00C0">
              <w:rPr>
                <w:rFonts w:ascii="HGP教科書体" w:eastAsia="HGP教科書体" w:hint="eastAsia"/>
                <w:sz w:val="20"/>
                <w:szCs w:val="20"/>
              </w:rPr>
              <w:t>分裂前の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半分になる分裂。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51187FAD" w:rsidR="009172A7" w:rsidRPr="00DE4B41" w:rsidRDefault="006B2E73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減数分裂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15985537" w:rsidR="009172A7" w:rsidRPr="00C64593" w:rsidRDefault="00FB561B" w:rsidP="004901F2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FB561B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たいさいぼうぶんれつ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6B2E73">
              <w:rPr>
                <w:rFonts w:ascii="HGP教科書体" w:eastAsia="HGP教科書体" w:hint="eastAsia"/>
                <w:sz w:val="20"/>
                <w:szCs w:val="20"/>
              </w:rPr>
              <w:t>細胞分裂の前後で染色体の数が同じ</w:t>
            </w:r>
            <w:r w:rsidR="004901F2">
              <w:rPr>
                <w:rFonts w:ascii="HGP教科書体" w:eastAsia="HGP教科書体" w:hint="eastAsia"/>
                <w:sz w:val="20"/>
                <w:szCs w:val="20"/>
              </w:rPr>
              <w:t>になる</w:t>
            </w:r>
            <w:r w:rsidR="006B2E73">
              <w:rPr>
                <w:rFonts w:ascii="HGP教科書体" w:eastAsia="HGP教科書体" w:hint="eastAsia"/>
                <w:sz w:val="20"/>
                <w:szCs w:val="20"/>
              </w:rPr>
              <w:t>細胞分裂。</w:t>
            </w:r>
          </w:p>
        </w:tc>
      </w:tr>
      <w:tr w:rsidR="009172A7" w14:paraId="75CDD6EA" w14:textId="77777777" w:rsidTr="00160CC5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0C0" w14:textId="59BE2FB4" w:rsidR="009172A7" w:rsidRPr="00160CC5" w:rsidRDefault="006B2E73" w:rsidP="00160CC5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160CC5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体細胞分裂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74A01198" w:rsidR="009172A7" w:rsidRPr="00C64593" w:rsidRDefault="006B2E73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けいしつ</w:t>
            </w:r>
            <w:r w:rsidR="00FB561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生物のもつ形や性質などの特徴。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5AA35145" w:rsidR="009172A7" w:rsidRPr="00FA40A9" w:rsidRDefault="006B2E73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形</w:t>
            </w:r>
            <w:r w:rsidR="00325E9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314B82BA" w:rsidR="009172A7" w:rsidRDefault="006B2E73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いでん</w:t>
            </w:r>
            <w:r w:rsidR="00FB561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親のもつ形質が子や孫へ伝えられること。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4671B030" w:rsidR="009172A7" w:rsidRPr="00323D5C" w:rsidRDefault="006B2E73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遺</w:t>
            </w:r>
            <w:r w:rsidR="00325E9C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74EBBCF6" w:rsidR="009172A7" w:rsidRDefault="006B2E73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いでんし</w:t>
            </w:r>
            <w:r w:rsidR="00FB561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染色体の中にある形質のもとになるもの。</w:t>
            </w:r>
          </w:p>
        </w:tc>
      </w:tr>
      <w:tr w:rsidR="009172A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2CF3BBEB" w:rsidR="009172A7" w:rsidRPr="00FA40A9" w:rsidRDefault="006B2E73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遺伝子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1B674C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218B67C5" w:rsidR="001B674C" w:rsidRPr="00DA5BC6" w:rsidRDefault="001B674C" w:rsidP="001B674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7C18B9C5" wp14:editId="2EE2A85C">
                      <wp:simplePos x="0" y="0"/>
                      <wp:positionH relativeFrom="column">
                        <wp:posOffset>3837940</wp:posOffset>
                      </wp:positionH>
                      <wp:positionV relativeFrom="paragraph">
                        <wp:posOffset>36195</wp:posOffset>
                      </wp:positionV>
                      <wp:extent cx="367200" cy="197640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200" cy="197640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6C8C4B" w14:textId="4989A509" w:rsidR="001B674C" w:rsidRPr="00C22C6D" w:rsidRDefault="001B674C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1B674C">
                                    <w:rPr>
                                      <w:rFonts w:hint="eastAsia"/>
                                      <w:sz w:val="20"/>
                                    </w:rPr>
                                    <w:t>×形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8" o:spid="_x0000_s1027" type="#_x0000_t62" style="position:absolute;margin-left:302.2pt;margin-top:2.85pt;width:28.9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" adj="-4085,18126" fillcolor="#d8d8d8 [2732]" stroked="f" strokeweight=".5pt">
                      <v:textbox inset="0,0,0,0">
                        <w:txbxContent>
                          <w:p w14:paraId="376C8C4B" w14:textId="4989A509" w:rsidR="001B674C" w:rsidRPr="00C22C6D" w:rsidRDefault="001B674C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1B674C">
                              <w:rPr>
                                <w:rFonts w:hint="eastAsia"/>
                                <w:sz w:val="20"/>
                              </w:rPr>
                              <w:t>×形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2F2BDA6F" w:rsidR="001B674C" w:rsidRDefault="001B674C" w:rsidP="004901F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じゅん</w:t>
            </w: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けい</w:t>
            </w:r>
            <w:proofErr w:type="gramEnd"/>
            <w:r w:rsidR="00FB561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自家受粉</w:t>
            </w:r>
            <w:r w:rsidR="004901F2">
              <w:rPr>
                <w:rFonts w:ascii="HGP教科書体" w:eastAsia="HGP教科書体" w:hint="eastAsia"/>
                <w:sz w:val="20"/>
                <w:szCs w:val="20"/>
              </w:rPr>
              <w:t>によって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，代を重ねても</w:t>
            </w:r>
            <w:r w:rsidR="004901F2">
              <w:rPr>
                <w:rFonts w:ascii="HGP教科書体" w:eastAsia="HGP教科書体" w:hint="eastAsia"/>
                <w:sz w:val="20"/>
                <w:szCs w:val="20"/>
              </w:rPr>
              <w:t>親と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同じ形質になるもの。</w:t>
            </w:r>
          </w:p>
        </w:tc>
      </w:tr>
      <w:tr w:rsidR="001B674C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1B674C" w:rsidRPr="00DA5BC6" w:rsidRDefault="001B674C" w:rsidP="001B674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1280FF67" w:rsidR="001B674C" w:rsidRPr="00FA40A9" w:rsidRDefault="001B674C" w:rsidP="001B674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純　系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1B674C" w:rsidRDefault="001B674C" w:rsidP="001B674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1B674C" w:rsidRDefault="001B674C" w:rsidP="001B674C">
            <w:pPr>
              <w:spacing w:before="100" w:beforeAutospacing="1" w:line="240" w:lineRule="exact"/>
              <w:jc w:val="center"/>
            </w:pPr>
          </w:p>
        </w:tc>
      </w:tr>
      <w:tr w:rsidR="001B674C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1B674C" w:rsidRPr="00DA5BC6" w:rsidRDefault="001B674C" w:rsidP="001B674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7733D3C4" w:rsidR="001B674C" w:rsidRDefault="001B674C" w:rsidP="001B674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たいりつけいしつ</w:t>
            </w:r>
            <w:r w:rsidR="00FB561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どちらか一方しか現れない，2つの対になる形質。</w:t>
            </w:r>
          </w:p>
        </w:tc>
      </w:tr>
      <w:tr w:rsidR="001B674C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1B674C" w:rsidRPr="00DA5BC6" w:rsidRDefault="001B674C" w:rsidP="001B674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4B49CA95" w:rsidR="001B674C" w:rsidRPr="00FA40A9" w:rsidRDefault="001B674C" w:rsidP="001B674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対立形質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1B674C" w:rsidRDefault="001B674C" w:rsidP="001B674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1B674C" w:rsidRDefault="001B674C" w:rsidP="001B674C">
            <w:pPr>
              <w:spacing w:before="100" w:beforeAutospacing="1" w:line="240" w:lineRule="exact"/>
              <w:jc w:val="center"/>
            </w:pPr>
          </w:p>
        </w:tc>
      </w:tr>
      <w:tr w:rsidR="001B674C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D17B08" w:rsidRPr="00DA5BC6" w14:paraId="78F90236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E6B646F" w14:textId="48819764" w:rsidR="00D17B08" w:rsidRPr="00DA5BC6" w:rsidRDefault="00D17B08" w:rsidP="00D17B08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</w:p>
              </w:tc>
            </w:tr>
          </w:tbl>
          <w:p w14:paraId="5680F6C0" w14:textId="77777777" w:rsidR="001B674C" w:rsidRPr="00DA5BC6" w:rsidRDefault="001B674C" w:rsidP="001B674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09CAE446" w:rsidR="001B674C" w:rsidRPr="005D3C7F" w:rsidRDefault="001B674C" w:rsidP="001B674C">
            <w:pPr>
              <w:spacing w:before="100" w:beforeAutospacing="1" w:line="320" w:lineRule="exact"/>
            </w:pPr>
            <w:proofErr w:type="gramStart"/>
            <w:r w:rsidRPr="005D3C7F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ぶんりのほう</w:t>
            </w:r>
            <w:proofErr w:type="gramEnd"/>
            <w:r w:rsidRPr="005D3C7F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そく</w:t>
            </w:r>
            <w:r w:rsidR="00FB561B" w:rsidRPr="005D3C7F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Pr="005D3C7F">
              <w:rPr>
                <w:rFonts w:ascii="HGP教科書体" w:eastAsia="HGP教科書体" w:hint="eastAsia"/>
                <w:sz w:val="20"/>
                <w:szCs w:val="20"/>
              </w:rPr>
              <w:t>減数分裂の時，対になった遺伝子が別々の生殖細胞に入ること。</w:t>
            </w:r>
          </w:p>
        </w:tc>
      </w:tr>
      <w:tr w:rsidR="001B674C" w14:paraId="4A28FC52" w14:textId="77777777" w:rsidTr="00325E9C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1B674C" w:rsidRPr="00DA5BC6" w:rsidRDefault="001B674C" w:rsidP="001B674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7217" w14:textId="2E17BE27" w:rsidR="001B674C" w:rsidRPr="00325E9C" w:rsidRDefault="001B674C" w:rsidP="001B674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325E9C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分離の法則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1B674C" w:rsidRDefault="001B674C" w:rsidP="001B674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1B674C" w:rsidRDefault="001B674C" w:rsidP="001B674C">
            <w:pPr>
              <w:spacing w:before="100" w:beforeAutospacing="1" w:line="240" w:lineRule="exact"/>
              <w:jc w:val="center"/>
            </w:pPr>
          </w:p>
        </w:tc>
      </w:tr>
      <w:tr w:rsidR="00073A81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2B05CD46" w:rsidR="00073A81" w:rsidRPr="00DA5BC6" w:rsidRDefault="00073A81" w:rsidP="00073A81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18A0BFA3" wp14:editId="12079AC9">
                      <wp:simplePos x="0" y="0"/>
                      <wp:positionH relativeFrom="column">
                        <wp:posOffset>4028440</wp:posOffset>
                      </wp:positionH>
                      <wp:positionV relativeFrom="paragraph">
                        <wp:posOffset>25400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8FE4CF" w14:textId="086EC5CA" w:rsidR="00073A81" w:rsidRPr="00C22C6D" w:rsidRDefault="00073A81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73A81">
                                    <w:rPr>
                                      <w:rFonts w:hint="eastAsia"/>
                                      <w:sz w:val="20"/>
                                    </w:rPr>
                                    <w:t>×有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9" o:spid="_x0000_s1029" type="#_x0000_t62" style="position:absolute;margin-left:317.2pt;margin-top:2pt;width:28.9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MuiAAMAABw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" adj="-4085,18126" fillcolor="#d8d8d8 [2732]" stroked="f" strokeweight=".5pt">
                      <v:textbox inset="0,0,0,0">
                        <w:txbxContent>
                          <w:p w14:paraId="058FE4CF" w14:textId="086EC5CA" w:rsidR="00073A81" w:rsidRPr="00C22C6D" w:rsidRDefault="00073A81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073A81">
                              <w:rPr>
                                <w:rFonts w:hint="eastAsia"/>
                                <w:sz w:val="20"/>
                              </w:rPr>
                              <w:t>×有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7CC14E67" w:rsidR="00073A81" w:rsidRDefault="00073A81" w:rsidP="00073A81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ゆうせいのけいしつ</w:t>
            </w:r>
            <w:r w:rsidR="00FB561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純系の両親の異なる形質のうち，子に現れる形質。</w:t>
            </w:r>
          </w:p>
        </w:tc>
      </w:tr>
      <w:tr w:rsidR="00073A81" w14:paraId="1B62AC00" w14:textId="77777777" w:rsidTr="00325E9C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073A81" w:rsidRPr="00DA5BC6" w:rsidRDefault="00073A81" w:rsidP="00073A81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3317" w14:textId="0C0CE6E4" w:rsidR="00073A81" w:rsidRPr="00325E9C" w:rsidRDefault="00073A81" w:rsidP="00073A81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325E9C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優性の形質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073A81" w:rsidRDefault="00073A81" w:rsidP="00073A81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073A81" w:rsidRDefault="00073A81" w:rsidP="00073A81">
            <w:pPr>
              <w:spacing w:before="100" w:beforeAutospacing="1" w:line="240" w:lineRule="exact"/>
              <w:jc w:val="center"/>
            </w:pPr>
          </w:p>
        </w:tc>
      </w:tr>
      <w:tr w:rsidR="00073A81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1D506D" w:rsidRPr="00DA5BC6" w14:paraId="1333A46B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80E2F26" w14:textId="02E6DDD1" w:rsidR="001D506D" w:rsidRPr="00DA5BC6" w:rsidRDefault="001D506D" w:rsidP="001D506D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</w:p>
              </w:tc>
            </w:tr>
          </w:tbl>
          <w:p w14:paraId="336D3F10" w14:textId="3DBAC15A" w:rsidR="00073A81" w:rsidRPr="00DA5BC6" w:rsidRDefault="00073A81" w:rsidP="00073A81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09ED4F53" w:rsidR="00073A81" w:rsidRDefault="00073A81" w:rsidP="00073A81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れっせいのけいしつ</w:t>
            </w:r>
            <w:r w:rsidR="00FB561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純系の両親の異なる形質のうち，子に現れない形質。</w:t>
            </w:r>
          </w:p>
        </w:tc>
      </w:tr>
      <w:tr w:rsidR="00073A81" w14:paraId="7FE42770" w14:textId="77777777" w:rsidTr="00325E9C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073A81" w:rsidRPr="00DA5BC6" w:rsidRDefault="00073A81" w:rsidP="00073A81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F85" w14:textId="4FDA3326" w:rsidR="00073A81" w:rsidRPr="00325E9C" w:rsidRDefault="00073A81" w:rsidP="00073A81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48"/>
                <w:szCs w:val="60"/>
              </w:rPr>
            </w:pPr>
            <w:r w:rsidRPr="00325E9C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劣性の形質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073A81" w:rsidRDefault="00073A81" w:rsidP="00073A81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073A81" w:rsidRDefault="00073A81" w:rsidP="00073A81">
            <w:pPr>
              <w:spacing w:before="100" w:beforeAutospacing="1" w:line="240" w:lineRule="exact"/>
              <w:jc w:val="center"/>
            </w:pPr>
          </w:p>
        </w:tc>
      </w:tr>
      <w:tr w:rsidR="00073A81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073A81" w:rsidRDefault="00073A81" w:rsidP="00073A81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073A81" w:rsidRPr="00323D5C" w:rsidRDefault="00073A81" w:rsidP="00073A81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073A81" w:rsidRDefault="00073A81" w:rsidP="00073A81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073A81" w:rsidRDefault="00073A81" w:rsidP="00073A81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12EBB" w14:textId="77777777" w:rsidR="00E8518C" w:rsidRDefault="00E8518C" w:rsidP="00761CEE">
      <w:r>
        <w:separator/>
      </w:r>
    </w:p>
  </w:endnote>
  <w:endnote w:type="continuationSeparator" w:id="0">
    <w:p w14:paraId="6F93AE3B" w14:textId="77777777" w:rsidR="00E8518C" w:rsidRDefault="00E8518C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C88AD" w14:textId="77777777" w:rsidR="00E8518C" w:rsidRDefault="00E8518C" w:rsidP="00761CEE">
      <w:r>
        <w:separator/>
      </w:r>
    </w:p>
  </w:footnote>
  <w:footnote w:type="continuationSeparator" w:id="0">
    <w:p w14:paraId="18A3B5D7" w14:textId="77777777" w:rsidR="00E8518C" w:rsidRDefault="00E8518C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1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2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70C12C25" w:rsidR="000A0C86" w:rsidRPr="002B2C1A" w:rsidRDefault="007B7145" w:rsidP="00135D2F">
                          <w:pPr>
                            <w:jc w:val="left"/>
                          </w:pPr>
                          <w:r w:rsidRPr="007B7145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遺伝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3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70C12C25" w:rsidR="000A0C86" w:rsidRPr="002B2C1A" w:rsidRDefault="007B7145" w:rsidP="00135D2F">
                    <w:pPr>
                      <w:jc w:val="left"/>
                    </w:pPr>
                    <w:r w:rsidRPr="007B7145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遺伝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3563"/>
    <w:rsid w:val="0005581B"/>
    <w:rsid w:val="00063E9C"/>
    <w:rsid w:val="00066816"/>
    <w:rsid w:val="000710E9"/>
    <w:rsid w:val="00073A81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00C0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CC5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74C"/>
    <w:rsid w:val="001B6AF0"/>
    <w:rsid w:val="001B70EF"/>
    <w:rsid w:val="001B7C94"/>
    <w:rsid w:val="001D506D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A708F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25E9C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D7BB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3ADF"/>
    <w:rsid w:val="00474E49"/>
    <w:rsid w:val="004762BB"/>
    <w:rsid w:val="00477C91"/>
    <w:rsid w:val="00480F88"/>
    <w:rsid w:val="00482D83"/>
    <w:rsid w:val="0048765C"/>
    <w:rsid w:val="004901F2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D3C7F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25E"/>
    <w:rsid w:val="00647A1C"/>
    <w:rsid w:val="006531B0"/>
    <w:rsid w:val="00673E79"/>
    <w:rsid w:val="00676C3F"/>
    <w:rsid w:val="006775FF"/>
    <w:rsid w:val="00682F02"/>
    <w:rsid w:val="006872FA"/>
    <w:rsid w:val="006A0E53"/>
    <w:rsid w:val="006A2ABF"/>
    <w:rsid w:val="006A48D0"/>
    <w:rsid w:val="006A79C9"/>
    <w:rsid w:val="006B2E73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B7145"/>
    <w:rsid w:val="007D11E5"/>
    <w:rsid w:val="007F24D8"/>
    <w:rsid w:val="007F5349"/>
    <w:rsid w:val="00800112"/>
    <w:rsid w:val="00801876"/>
    <w:rsid w:val="008351EE"/>
    <w:rsid w:val="00847DF6"/>
    <w:rsid w:val="0085339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460A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767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B08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100C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2395"/>
    <w:rsid w:val="00E55860"/>
    <w:rsid w:val="00E55B42"/>
    <w:rsid w:val="00E5759B"/>
    <w:rsid w:val="00E62CE8"/>
    <w:rsid w:val="00E763FB"/>
    <w:rsid w:val="00E8518C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6B18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561B"/>
    <w:rsid w:val="00FB685B"/>
    <w:rsid w:val="00FC04D5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E3233-E8C7-4F92-9998-A67D8CF82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26</cp:revision>
  <cp:lastPrinted>2018-08-21T03:16:00Z</cp:lastPrinted>
  <dcterms:created xsi:type="dcterms:W3CDTF">2018-09-14T00:20:00Z</dcterms:created>
  <dcterms:modified xsi:type="dcterms:W3CDTF">2018-10-22T06:12:00Z</dcterms:modified>
</cp:coreProperties>
</file>