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8D" w:rsidRPr="00E56FAF" w:rsidRDefault="00367E8D" w:rsidP="00ED6BAD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4F5AB7">
        <w:rPr>
          <w:rFonts w:ascii="ＭＳ ゴシック" w:eastAsia="ＭＳ ゴシック" w:hAnsi="ＭＳ ゴシック" w:cs="A-OTF じゅん Pro 101" w:hint="eastAsia"/>
          <w:sz w:val="28"/>
          <w:szCs w:val="28"/>
        </w:rPr>
        <w:t>７　融点の測定と物質の区別</w:t>
      </w:r>
    </w:p>
    <w:p w:rsidR="00367E8D" w:rsidRPr="00C663B5" w:rsidRDefault="00367E8D" w:rsidP="00ED6BA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4B2F68" w:rsidRDefault="004B2F68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Default="00367E8D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Default="00B7496C" w:rsidP="00ED6BA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B7496C" w:rsidRDefault="00B7496C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 xml:space="preserve">白い固体の物質（メントール，セタノール，パルミチン酸のうちいずれか）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ビーカー（200cm</w:t>
      </w:r>
      <w:r w:rsidR="004F5AB7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B7496C" w:rsidRDefault="00B7496C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□一端が閉じている細いガラス管　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温度計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スタンド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金網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ガスバーナー</w:t>
      </w:r>
    </w:p>
    <w:p w:rsidR="00367E8D" w:rsidRPr="008A60DD" w:rsidRDefault="00B7496C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□輪ゴム　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薬包紙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沸とう石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マッチ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ひも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4F5AB7" w:rsidRDefault="00ED6BAD" w:rsidP="00ED6BA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cs="A-OTF じゅん Pro 101"/>
          <w:noProof/>
          <w:sz w:val="28"/>
          <w:szCs w:val="28"/>
          <w:lang w:val="en-US"/>
        </w:rPr>
        <w:drawing>
          <wp:anchor distT="0" distB="0" distL="114300" distR="114300" simplePos="0" relativeHeight="251663360" behindDoc="0" locked="1" layoutInCell="1" allowOverlap="1" wp14:anchorId="2C6A65A6" wp14:editId="08CA5F15">
            <wp:simplePos x="0" y="0"/>
            <wp:positionH relativeFrom="column">
              <wp:posOffset>4211955</wp:posOffset>
            </wp:positionH>
            <wp:positionV relativeFrom="paragraph">
              <wp:posOffset>67310</wp:posOffset>
            </wp:positionV>
            <wp:extent cx="1216080" cy="1935000"/>
            <wp:effectExtent l="0" t="0" r="3175" b="8255"/>
            <wp:wrapSquare wrapText="bothSides"/>
            <wp:docPr id="2" name="図 2" descr="\\AITA_JUN-PC\Work7\★正進社_理科実験シート\20160309入稿_実験シート啓林１年\00図版出力\理啓1_106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106_02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80" cy="19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AB7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67E8D" w:rsidRDefault="004F5AB7" w:rsidP="00ED6BA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選んだ</w:t>
      </w:r>
      <w:r w:rsidR="00EA118D">
        <w:rPr>
          <w:rFonts w:asciiTheme="minorEastAsia" w:eastAsiaTheme="minorEastAsia" w:hAnsiTheme="minorEastAsia" w:hint="eastAsia"/>
          <w:sz w:val="21"/>
          <w:szCs w:val="21"/>
        </w:rPr>
        <w:t>白い固体の物質(試料)</w:t>
      </w:r>
      <w:r>
        <w:rPr>
          <w:rFonts w:asciiTheme="minorEastAsia" w:eastAsiaTheme="minorEastAsia" w:hAnsiTheme="minorEastAsia" w:hint="eastAsia"/>
          <w:sz w:val="21"/>
          <w:szCs w:val="21"/>
        </w:rPr>
        <w:t>を細いガラス管につめる。</w:t>
      </w:r>
    </w:p>
    <w:p w:rsidR="004F5AB7" w:rsidRPr="00EA118D" w:rsidRDefault="00EA118D" w:rsidP="00ED6BA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①の</w:t>
      </w:r>
      <w:r w:rsidR="004F5AB7">
        <w:rPr>
          <w:rFonts w:asciiTheme="minorEastAsia" w:eastAsiaTheme="minorEastAsia" w:hAnsiTheme="minorEastAsia" w:hint="eastAsia"/>
          <w:sz w:val="21"/>
          <w:szCs w:val="21"/>
        </w:rPr>
        <w:t>ガラス管を温度計にとりつけ，</w:t>
      </w:r>
      <w:r>
        <w:rPr>
          <w:rFonts w:asciiTheme="minorEastAsia" w:eastAsiaTheme="minorEastAsia" w:hAnsiTheme="minorEastAsia" w:hint="eastAsia"/>
          <w:sz w:val="21"/>
          <w:szCs w:val="21"/>
        </w:rPr>
        <w:t>図のような装置を組み立てる。</w:t>
      </w:r>
    </w:p>
    <w:p w:rsidR="004F5AB7" w:rsidRPr="00ED6BAD" w:rsidRDefault="004F5AB7" w:rsidP="00ED6BA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ビーカーを</w:t>
      </w:r>
      <w:r w:rsidR="00EA118D">
        <w:rPr>
          <w:rFonts w:asciiTheme="minorEastAsia" w:eastAsiaTheme="minorEastAsia" w:hAnsiTheme="minorEastAsia" w:hint="eastAsia"/>
          <w:sz w:val="21"/>
          <w:szCs w:val="21"/>
        </w:rPr>
        <w:t>ゆっくりと</w:t>
      </w:r>
      <w:r>
        <w:rPr>
          <w:rFonts w:asciiTheme="minorEastAsia" w:eastAsiaTheme="minorEastAsia" w:hAnsiTheme="minorEastAsia" w:hint="eastAsia"/>
          <w:sz w:val="21"/>
          <w:szCs w:val="21"/>
        </w:rPr>
        <w:t>加熱し，ガラス管内の</w:t>
      </w:r>
      <w:r w:rsidR="00EA118D">
        <w:rPr>
          <w:rFonts w:asciiTheme="minorEastAsia" w:eastAsiaTheme="minorEastAsia" w:hAnsiTheme="minorEastAsia" w:hint="eastAsia"/>
          <w:sz w:val="21"/>
          <w:szCs w:val="21"/>
        </w:rPr>
        <w:t>固体の</w:t>
      </w:r>
      <w:r>
        <w:rPr>
          <w:rFonts w:asciiTheme="minorEastAsia" w:eastAsiaTheme="minorEastAsia" w:hAnsiTheme="minorEastAsia" w:hint="eastAsia"/>
          <w:sz w:val="21"/>
          <w:szCs w:val="21"/>
        </w:rPr>
        <w:t>物質がとける</w:t>
      </w:r>
      <w:r w:rsidR="00EA118D">
        <w:rPr>
          <w:rFonts w:asciiTheme="minorEastAsia" w:eastAsiaTheme="minorEastAsia" w:hAnsiTheme="minorEastAsia" w:hint="eastAsia"/>
          <w:sz w:val="21"/>
          <w:szCs w:val="21"/>
        </w:rPr>
        <w:t>瞬</w:t>
      </w:r>
      <w:r w:rsidR="00EA118D" w:rsidRPr="00ED6BAD">
        <w:rPr>
          <w:rFonts w:asciiTheme="minorEastAsia" w:eastAsiaTheme="minorEastAsia" w:hAnsiTheme="minorEastAsia" w:hint="eastAsia"/>
          <w:sz w:val="21"/>
          <w:szCs w:val="21"/>
        </w:rPr>
        <w:t>間の</w:t>
      </w:r>
      <w:r w:rsidRPr="00ED6BAD">
        <w:rPr>
          <w:rFonts w:asciiTheme="minorEastAsia" w:eastAsiaTheme="minorEastAsia" w:hAnsiTheme="minorEastAsia" w:hint="eastAsia"/>
          <w:sz w:val="21"/>
          <w:szCs w:val="21"/>
        </w:rPr>
        <w:t>温度を記録する。</w:t>
      </w:r>
    </w:p>
    <w:p w:rsidR="00727A06" w:rsidRDefault="00727A06" w:rsidP="00ED6BAD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60AFE4AB" wp14:editId="56E45142">
                <wp:simplePos x="0" y="0"/>
                <wp:positionH relativeFrom="column">
                  <wp:posOffset>94615</wp:posOffset>
                </wp:positionH>
                <wp:positionV relativeFrom="paragraph">
                  <wp:posOffset>37465</wp:posOffset>
                </wp:positionV>
                <wp:extent cx="3989070" cy="399415"/>
                <wp:effectExtent l="0" t="0" r="0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9070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7A06" w:rsidRPr="0078742E" w:rsidRDefault="00727A06" w:rsidP="00727A06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727A06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細いガラス管は割れやすいので，温度計にとりつけるときは割らないように注意する。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45pt;margin-top:2.95pt;width:314.1pt;height:3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" fillcolor="#d8d8d8 [2732]" stroked="f" strokeweight=".5pt">
                <v:textbox inset="3mm,1mm,3mm,1mm">
                  <w:txbxContent>
                    <w:p w:rsidR="00727A06" w:rsidRPr="0078742E" w:rsidRDefault="00727A06" w:rsidP="00727A06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727A06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細いガラス管は割れやすいので，温度計にとりつけるときは割らないように注意する。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F5AB7" w:rsidRDefault="004F5AB7" w:rsidP="00ED6BAD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</w:p>
    <w:p w:rsidR="00EA118D" w:rsidRDefault="00EA118D" w:rsidP="00ED6BAD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</w:p>
    <w:p w:rsidR="00EA118D" w:rsidRDefault="00EA118D" w:rsidP="00ED6BAD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</w:p>
    <w:p w:rsidR="00EC00A9" w:rsidRDefault="00367E8D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</w:p>
    <w:p w:rsidR="004F5AB7" w:rsidRPr="004F5AB7" w:rsidRDefault="004F5AB7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4F5AB7">
        <w:rPr>
          <w:rFonts w:asciiTheme="minorEastAsia" w:eastAsiaTheme="minorEastAsia" w:hAnsiTheme="minorEastAsia" w:hint="eastAsia"/>
          <w:sz w:val="21"/>
          <w:szCs w:val="21"/>
        </w:rPr>
        <w:t>物質がとけた瞬間の温度</w:t>
      </w:r>
      <w:r w:rsidR="00EA118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4F5AB7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EA118D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</w:t>
      </w:r>
      <w:r w:rsidRPr="004F5AB7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</w:rPr>
        <w:t>℃</w:t>
      </w:r>
    </w:p>
    <w:p w:rsidR="00EA118D" w:rsidRDefault="00EA118D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A118D" w:rsidRPr="00367E8D" w:rsidRDefault="00EA118D" w:rsidP="00ED6BA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EA118D" w:rsidRPr="00367E8D" w:rsidRDefault="00EA118D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A118D" w:rsidRPr="000D2F0D" w:rsidRDefault="00EA118D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A118D" w:rsidRPr="00EC00A9" w:rsidRDefault="00EA118D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C00A9" w:rsidRDefault="00EC00A9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C00A9" w:rsidRPr="00367E8D" w:rsidRDefault="00EC00A9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C00A9" w:rsidRPr="00EC00A9" w:rsidRDefault="00EC00A9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C00A9" w:rsidRPr="00367E8D" w:rsidRDefault="00EC00A9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ED6BA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EC00A9" w:rsidRPr="002B6120" w:rsidRDefault="00EC00A9" w:rsidP="00ED6BA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EC00A9" w:rsidRPr="002B6120" w:rsidSect="008426F3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4E0" w:rsidRDefault="005414E0" w:rsidP="00360842">
      <w:r>
        <w:separator/>
      </w:r>
    </w:p>
  </w:endnote>
  <w:endnote w:type="continuationSeparator" w:id="0">
    <w:p w:rsidR="005414E0" w:rsidRDefault="005414E0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0A9" w:rsidRPr="00EC00A9" w:rsidRDefault="00EC00A9" w:rsidP="00EC00A9">
    <w:pPr>
      <w:pStyle w:val="a5"/>
      <w:jc w:val="right"/>
      <w:rPr>
        <w:rFonts w:asciiTheme="minorEastAsia" w:hAnsiTheme="minorEastAsia"/>
      </w:rPr>
    </w:pPr>
    <w:r w:rsidRPr="00EC00A9">
      <w:rPr>
        <w:rFonts w:asciiTheme="minorEastAsia" w:hAnsiTheme="minorEastAsia" w:hint="eastAsia"/>
      </w:rPr>
      <w:t>K1</w:t>
    </w:r>
  </w:p>
  <w:p w:rsidR="00EC00A9" w:rsidRDefault="00EC00A9" w:rsidP="00EC00A9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4E0" w:rsidRDefault="005414E0" w:rsidP="00360842">
      <w:r>
        <w:separator/>
      </w:r>
    </w:p>
  </w:footnote>
  <w:footnote w:type="continuationSeparator" w:id="0">
    <w:p w:rsidR="005414E0" w:rsidRDefault="005414E0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133" w:rsidRPr="00061F28" w:rsidRDefault="00E85133" w:rsidP="00E85133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85133" w:rsidRDefault="00E85133" w:rsidP="00E8513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D2F0D"/>
    <w:rsid w:val="000F4BAA"/>
    <w:rsid w:val="001951CE"/>
    <w:rsid w:val="00270C2B"/>
    <w:rsid w:val="00277DFE"/>
    <w:rsid w:val="002B6120"/>
    <w:rsid w:val="003414B8"/>
    <w:rsid w:val="00360842"/>
    <w:rsid w:val="00367E8D"/>
    <w:rsid w:val="0040789A"/>
    <w:rsid w:val="004B2F68"/>
    <w:rsid w:val="004D1458"/>
    <w:rsid w:val="004F5AB7"/>
    <w:rsid w:val="005414E0"/>
    <w:rsid w:val="00585031"/>
    <w:rsid w:val="006C2EF3"/>
    <w:rsid w:val="00713379"/>
    <w:rsid w:val="00727A06"/>
    <w:rsid w:val="00747FF1"/>
    <w:rsid w:val="007A2BAE"/>
    <w:rsid w:val="008426F3"/>
    <w:rsid w:val="00874C86"/>
    <w:rsid w:val="008D70B5"/>
    <w:rsid w:val="0094474F"/>
    <w:rsid w:val="009C5C30"/>
    <w:rsid w:val="00AA3A3A"/>
    <w:rsid w:val="00B7496C"/>
    <w:rsid w:val="00C663B5"/>
    <w:rsid w:val="00CF453C"/>
    <w:rsid w:val="00D36667"/>
    <w:rsid w:val="00DB1BC3"/>
    <w:rsid w:val="00DF4F51"/>
    <w:rsid w:val="00E21047"/>
    <w:rsid w:val="00E31724"/>
    <w:rsid w:val="00E533E8"/>
    <w:rsid w:val="00E56FAF"/>
    <w:rsid w:val="00E72A91"/>
    <w:rsid w:val="00E85133"/>
    <w:rsid w:val="00EA118D"/>
    <w:rsid w:val="00EC00A9"/>
    <w:rsid w:val="00ED6BAD"/>
    <w:rsid w:val="00E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11</cp:revision>
  <cp:lastPrinted>2016-03-09T02:16:00Z</cp:lastPrinted>
  <dcterms:created xsi:type="dcterms:W3CDTF">2015-08-21T02:15:00Z</dcterms:created>
  <dcterms:modified xsi:type="dcterms:W3CDTF">2016-03-10T06:28:00Z</dcterms:modified>
</cp:coreProperties>
</file>