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AB" w:rsidRPr="00E56FAF" w:rsidRDefault="00B123AB" w:rsidP="00E4484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　音のちがいと振動のようすの関係</w:t>
      </w:r>
    </w:p>
    <w:p w:rsidR="003C369C" w:rsidRPr="003C369C" w:rsidRDefault="003C369C" w:rsidP="00E44840">
      <w:pPr>
        <w:pStyle w:val="00-"/>
        <w:spacing w:line="240" w:lineRule="auto"/>
        <w:rPr>
          <w:rFonts w:ascii="ＭＳ ゴシック" w:eastAsia="ＭＳ ゴシック" w:hAnsi="ＭＳ ゴシック"/>
          <w:sz w:val="24"/>
          <w:szCs w:val="24"/>
        </w:rPr>
      </w:pPr>
      <w:r w:rsidRPr="003C369C">
        <w:rPr>
          <w:rFonts w:ascii="ＭＳ ゴシック" w:eastAsia="ＭＳ ゴシック" w:hAnsi="ＭＳ ゴシック"/>
          <w:sz w:val="24"/>
          <w:szCs w:val="24"/>
        </w:rPr>
        <w:t>音の大きさや高さの変化</w:t>
      </w:r>
    </w:p>
    <w:p w:rsidR="00B123AB" w:rsidRPr="00C663B5" w:rsidRDefault="00B123AB" w:rsidP="00E44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Pr="002B6120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Pr="00C663B5" w:rsidRDefault="00EA6E66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123AB" w:rsidRDefault="00EA6E6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123AB">
        <w:rPr>
          <w:rFonts w:asciiTheme="minorEastAsia" w:eastAsiaTheme="minorEastAsia" w:hAnsiTheme="minorEastAsia" w:hint="eastAsia"/>
          <w:sz w:val="21"/>
          <w:szCs w:val="21"/>
        </w:rPr>
        <w:t>モノコード（またはギターなどの弦楽器，自作楽器）</w:t>
      </w:r>
    </w:p>
    <w:p w:rsidR="00B123AB" w:rsidRDefault="00EA6E6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123AB">
        <w:rPr>
          <w:rFonts w:asciiTheme="minorEastAsia" w:eastAsiaTheme="minorEastAsia" w:hAnsiTheme="minorEastAsia" w:hint="eastAsia"/>
          <w:sz w:val="21"/>
          <w:szCs w:val="21"/>
        </w:rPr>
        <w:t>平行線を等間隔に引いた厚紙（またはものさし）</w:t>
      </w:r>
    </w:p>
    <w:p w:rsidR="00B123AB" w:rsidRPr="00C663B5" w:rsidRDefault="00E44840" w:rsidP="00E44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9504" behindDoc="0" locked="1" layoutInCell="1" allowOverlap="1" wp14:anchorId="4118FBDC" wp14:editId="76830567">
            <wp:simplePos x="0" y="0"/>
            <wp:positionH relativeFrom="column">
              <wp:posOffset>3238500</wp:posOffset>
            </wp:positionH>
            <wp:positionV relativeFrom="paragraph">
              <wp:posOffset>241300</wp:posOffset>
            </wp:positionV>
            <wp:extent cx="2134235" cy="815340"/>
            <wp:effectExtent l="0" t="0" r="0" b="3810"/>
            <wp:wrapSquare wrapText="bothSides"/>
            <wp:docPr id="7" name="図 7" descr="\\AITA_JUN-PC\Work7\★正進社_理科実験シート\20160309入稿_実験シート啓林１年\00図版出力\理啓1_13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20160309入稿_実験シート啓林１年\00図版出力\理啓1_13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23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3AB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123AB" w:rsidRPr="000530A3" w:rsidRDefault="000530A3" w:rsidP="00E4484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音を大きくする方法を調べ，音を大きくしたときの弦のようすを</w:t>
      </w:r>
      <w:r w:rsidR="003C369C">
        <w:rPr>
          <w:rFonts w:ascii="ＭＳ 明朝" w:eastAsia="ＭＳ 明朝" w:hAnsi="ＭＳ 明朝" w:hint="eastAsia"/>
          <w:sz w:val="21"/>
          <w:szCs w:val="21"/>
        </w:rPr>
        <w:t>調べ</w:t>
      </w:r>
      <w:r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0530A3" w:rsidRPr="000530A3" w:rsidRDefault="000530A3" w:rsidP="00E4484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音を高くする方法を調べ，音を高くしたときの弦のようすを</w:t>
      </w:r>
      <w:r w:rsidR="003C369C">
        <w:rPr>
          <w:rFonts w:ascii="ＭＳ 明朝" w:eastAsia="ＭＳ 明朝" w:hAnsi="ＭＳ 明朝" w:hint="eastAsia"/>
          <w:sz w:val="21"/>
          <w:szCs w:val="21"/>
        </w:rPr>
        <w:t>調べ</w:t>
      </w:r>
      <w:r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B123AB" w:rsidRPr="00E330CA" w:rsidRDefault="00B123AB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B123AB" w:rsidRDefault="00B123AB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C95138" w:rsidRDefault="00C0696E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・音を大きくする方法，そのときの弦のようす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95138" w:rsidRDefault="00C0696E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・音を高くする方法，そのときの弦のようす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138" w:rsidRPr="00C95138" w:rsidRDefault="00C95138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B123AB" w:rsidRPr="00C663B5" w:rsidRDefault="00B123AB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123AB" w:rsidRPr="00C663B5" w:rsidRDefault="00B123AB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B123AB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123AB" w:rsidRPr="002B6120" w:rsidRDefault="00B123A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C369C" w:rsidRDefault="003C369C" w:rsidP="00E44840">
      <w:pPr>
        <w:pStyle w:val="00-"/>
        <w:spacing w:line="240" w:lineRule="auto"/>
        <w:rPr>
          <w:rFonts w:ascii="ＭＳ ゴシック" w:eastAsia="ＭＳ ゴシック" w:hAnsi="ＭＳ ゴシック"/>
          <w:sz w:val="24"/>
          <w:szCs w:val="24"/>
        </w:rPr>
      </w:pPr>
    </w:p>
    <w:p w:rsidR="003C369C" w:rsidRDefault="005536F3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</w:p>
    <w:p w:rsidR="000530A3" w:rsidRPr="003C369C" w:rsidRDefault="003C369C" w:rsidP="00E44840">
      <w:pPr>
        <w:pStyle w:val="00-"/>
        <w:spacing w:line="240" w:lineRule="auto"/>
        <w:rPr>
          <w:rFonts w:ascii="ＭＳ ゴシック" w:eastAsia="ＭＳ ゴシック" w:hAnsi="ＭＳ ゴシック"/>
          <w:sz w:val="24"/>
          <w:szCs w:val="24"/>
        </w:rPr>
      </w:pPr>
      <w:r w:rsidRPr="003C369C">
        <w:rPr>
          <w:rFonts w:ascii="ＭＳ ゴシック" w:eastAsia="ＭＳ ゴシック" w:hAnsi="ＭＳ ゴシック"/>
          <w:sz w:val="24"/>
          <w:szCs w:val="24"/>
        </w:rPr>
        <w:t>音の</w:t>
      </w:r>
      <w:r>
        <w:rPr>
          <w:rFonts w:ascii="ＭＳ ゴシック" w:eastAsia="ＭＳ ゴシック" w:hAnsi="ＭＳ ゴシック"/>
          <w:sz w:val="24"/>
          <w:szCs w:val="24"/>
        </w:rPr>
        <w:t>大きさや高さと振動</w:t>
      </w:r>
    </w:p>
    <w:p w:rsidR="00410E26" w:rsidRPr="00C663B5" w:rsidRDefault="00410E26" w:rsidP="00E44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10E26" w:rsidRPr="002B6120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10E26" w:rsidRPr="00C663B5" w:rsidRDefault="00EA6E66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410E26" w:rsidRDefault="00EA6E6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10E26">
        <w:rPr>
          <w:rFonts w:asciiTheme="minorEastAsia" w:eastAsiaTheme="minorEastAsia" w:hAnsiTheme="minorEastAsia" w:hint="eastAsia"/>
          <w:sz w:val="21"/>
          <w:szCs w:val="21"/>
        </w:rPr>
        <w:t>左ページの実験で使ったモノコード（または楽器）</w:t>
      </w:r>
    </w:p>
    <w:p w:rsidR="00410E26" w:rsidRDefault="00EA6E6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10E26">
        <w:rPr>
          <w:rFonts w:asciiTheme="minorEastAsia" w:eastAsiaTheme="minorEastAsia" w:hAnsiTheme="minorEastAsia" w:hint="eastAsia"/>
          <w:sz w:val="21"/>
          <w:szCs w:val="21"/>
        </w:rPr>
        <w:t>マイクロホンつきオシロスコープ（または波形表示ソフトをインストールしたコンピュータ）</w:t>
      </w:r>
    </w:p>
    <w:p w:rsidR="00410E26" w:rsidRDefault="00EA6E6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10E26">
        <w:rPr>
          <w:rFonts w:asciiTheme="minorEastAsia" w:eastAsiaTheme="minorEastAsia" w:hAnsiTheme="minorEastAsia" w:hint="eastAsia"/>
          <w:sz w:val="21"/>
          <w:szCs w:val="21"/>
        </w:rPr>
        <w:t>OHP用TPシート</w:t>
      </w:r>
      <w:r>
        <w:rPr>
          <w:rFonts w:asciiTheme="minorEastAsia" w:eastAsiaTheme="minorEastAsia" w:hAnsiTheme="minorEastAsia" w:hint="eastAsia"/>
          <w:sz w:val="21"/>
          <w:szCs w:val="21"/>
        </w:rPr>
        <w:t>（５cm×３cm）　□</w:t>
      </w:r>
      <w:r w:rsidR="00410E26">
        <w:rPr>
          <w:rFonts w:asciiTheme="minorEastAsia" w:eastAsiaTheme="minorEastAsia" w:hAnsiTheme="minorEastAsia" w:hint="eastAsia"/>
          <w:sz w:val="21"/>
          <w:szCs w:val="21"/>
        </w:rPr>
        <w:t>TP用ペン３色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10E26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</w:p>
    <w:p w:rsidR="00410E26" w:rsidRPr="00C663B5" w:rsidRDefault="00410E26" w:rsidP="00E44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530A3" w:rsidRDefault="003C369C" w:rsidP="00E44840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3C369C">
        <w:rPr>
          <w:rFonts w:ascii="ＭＳ 明朝" w:eastAsia="ＭＳ 明朝" w:hAnsi="ＭＳ 明朝" w:hint="eastAsia"/>
          <w:sz w:val="21"/>
          <w:szCs w:val="21"/>
        </w:rPr>
        <w:t>弦の音の波形をオシロスコープで表示して記録する</w:t>
      </w:r>
      <w:r>
        <w:rPr>
          <w:rFonts w:ascii="ＭＳ 明朝" w:eastAsia="ＭＳ 明朝" w:hAnsi="ＭＳ 明朝" w:hint="eastAsia"/>
          <w:sz w:val="21"/>
          <w:szCs w:val="21"/>
        </w:rPr>
        <w:t>。</w:t>
      </w:r>
    </w:p>
    <w:p w:rsidR="000530A3" w:rsidRPr="000530A3" w:rsidRDefault="000530A3" w:rsidP="00E44840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音の大きさや高さを変えたときの波形を</w:t>
      </w:r>
      <w:r w:rsidR="001B509E">
        <w:rPr>
          <w:rFonts w:ascii="ＭＳ 明朝" w:eastAsia="ＭＳ 明朝" w:hAnsi="ＭＳ 明朝" w:hint="eastAsia"/>
          <w:sz w:val="21"/>
          <w:szCs w:val="21"/>
        </w:rPr>
        <w:t>記録する</w:t>
      </w:r>
      <w:r>
        <w:rPr>
          <w:rFonts w:ascii="ＭＳ 明朝" w:eastAsia="ＭＳ 明朝" w:hAnsi="ＭＳ 明朝" w:hint="eastAsia"/>
          <w:sz w:val="21"/>
          <w:szCs w:val="21"/>
        </w:rPr>
        <w:t>。</w:t>
      </w:r>
    </w:p>
    <w:p w:rsidR="000530A3" w:rsidRPr="000530A3" w:rsidRDefault="000530A3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10E26" w:rsidRDefault="00410E26" w:rsidP="00E44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410E26" w:rsidRPr="000530A3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72576" behindDoc="0" locked="1" layoutInCell="1" allowOverlap="1" wp14:anchorId="377C02CD" wp14:editId="2B843C94">
            <wp:simplePos x="0" y="0"/>
            <wp:positionH relativeFrom="column">
              <wp:posOffset>2814955</wp:posOffset>
            </wp:positionH>
            <wp:positionV relativeFrom="paragraph">
              <wp:posOffset>337820</wp:posOffset>
            </wp:positionV>
            <wp:extent cx="2579370" cy="1329690"/>
            <wp:effectExtent l="0" t="0" r="0" b="3810"/>
            <wp:wrapNone/>
            <wp:docPr id="9" name="図 9" descr="\\AITA_JUN-PC\Work7\★正進社_理科実験シート\20160309入稿_実験シート啓林１年\00図版出力\理啓1_13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実験シート\20160309入稿_実験シート啓林１年\00図版出力\理啓1_136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70528" behindDoc="0" locked="1" layoutInCell="1" allowOverlap="1" wp14:anchorId="018EF2E2" wp14:editId="64088936">
            <wp:simplePos x="0" y="0"/>
            <wp:positionH relativeFrom="column">
              <wp:posOffset>31750</wp:posOffset>
            </wp:positionH>
            <wp:positionV relativeFrom="paragraph">
              <wp:posOffset>337820</wp:posOffset>
            </wp:positionV>
            <wp:extent cx="2579370" cy="1329690"/>
            <wp:effectExtent l="0" t="0" r="0" b="3810"/>
            <wp:wrapNone/>
            <wp:docPr id="8" name="図 8" descr="\\AITA_JUN-PC\Work7\★正進社_理科実験シート\20160309入稿_実験シート啓林１年\00図版出力\理啓1_13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実験シート\20160309入稿_実験シート啓林１年\00図版出力\理啓1_136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696E"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0530A3" w:rsidRPr="000530A3">
        <w:rPr>
          <w:rFonts w:asciiTheme="minorEastAsia" w:eastAsiaTheme="minorEastAsia" w:hAnsiTheme="minorEastAsia" w:hint="eastAsia"/>
          <w:sz w:val="21"/>
          <w:szCs w:val="21"/>
        </w:rPr>
        <w:t>音を大きくしたときの</w:t>
      </w:r>
      <w:r w:rsidR="000530A3">
        <w:rPr>
          <w:rFonts w:asciiTheme="minorEastAsia" w:eastAsiaTheme="minorEastAsia" w:hAnsiTheme="minorEastAsia" w:hint="eastAsia"/>
          <w:sz w:val="21"/>
          <w:szCs w:val="21"/>
        </w:rPr>
        <w:t xml:space="preserve">波形　　　　　　　　　</w:t>
      </w:r>
      <w:r w:rsidR="00C0696E"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0530A3">
        <w:rPr>
          <w:rFonts w:asciiTheme="minorEastAsia" w:eastAsiaTheme="minorEastAsia" w:hAnsiTheme="minorEastAsia" w:hint="eastAsia"/>
          <w:sz w:val="21"/>
          <w:szCs w:val="21"/>
        </w:rPr>
        <w:t>音を高くしたときの波形</w:t>
      </w:r>
    </w:p>
    <w:p w:rsidR="000530A3" w:rsidRDefault="000530A3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noProof/>
          <w:sz w:val="21"/>
          <w:szCs w:val="21"/>
          <w:lang w:val="en-US"/>
        </w:rPr>
      </w:pPr>
    </w:p>
    <w:p w:rsidR="00B22FC0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noProof/>
          <w:sz w:val="21"/>
          <w:szCs w:val="21"/>
          <w:lang w:val="en-US"/>
        </w:rPr>
      </w:pPr>
    </w:p>
    <w:p w:rsidR="00B22FC0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noProof/>
          <w:sz w:val="21"/>
          <w:szCs w:val="21"/>
          <w:lang w:val="en-US"/>
        </w:rPr>
      </w:pPr>
    </w:p>
    <w:p w:rsidR="00B22FC0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noProof/>
          <w:sz w:val="21"/>
          <w:szCs w:val="21"/>
          <w:lang w:val="en-US"/>
        </w:rPr>
      </w:pPr>
    </w:p>
    <w:p w:rsidR="00B22FC0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noProof/>
          <w:sz w:val="21"/>
          <w:szCs w:val="21"/>
          <w:lang w:val="en-US"/>
        </w:rPr>
      </w:pPr>
    </w:p>
    <w:p w:rsidR="00B22FC0" w:rsidRPr="000530A3" w:rsidRDefault="00B22FC0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</w:rPr>
      </w:pPr>
    </w:p>
    <w:p w:rsidR="00005D1B" w:rsidRPr="000530A3" w:rsidRDefault="00005D1B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bookmarkStart w:id="0" w:name="_GoBack"/>
      <w:bookmarkEnd w:id="0"/>
    </w:p>
    <w:p w:rsidR="00410E26" w:rsidRPr="00C663B5" w:rsidRDefault="00410E26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B509E" w:rsidRDefault="001B509E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10E26" w:rsidRPr="00C663B5" w:rsidRDefault="00410E26" w:rsidP="00E44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410E26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B509E" w:rsidRDefault="00410E26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  <w:r w:rsidR="001B509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1B509E" w:rsidRDefault="001B509E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410E26" w:rsidRDefault="00C13BBC" w:rsidP="00E44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C13BBC" w:rsidRPr="00410E26" w:rsidSect="00DE0F8B">
      <w:headerReference w:type="default" r:id="rId10"/>
      <w:footerReference w:type="default" r:id="rId11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76" w:rsidRDefault="00C62C76" w:rsidP="00360842">
      <w:r>
        <w:separator/>
      </w:r>
    </w:p>
  </w:endnote>
  <w:endnote w:type="continuationSeparator" w:id="0">
    <w:p w:rsidR="00C62C76" w:rsidRDefault="00C62C7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410E26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C13BBC" w:rsidRPr="00C13BBC">
      <w:rPr>
        <w:rFonts w:asciiTheme="minorEastAsia" w:hAnsiTheme="minorEastAsia"/>
      </w:rPr>
      <w:t>1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76" w:rsidRDefault="00C62C76" w:rsidP="00360842">
      <w:r>
        <w:separator/>
      </w:r>
    </w:p>
  </w:footnote>
  <w:footnote w:type="continuationSeparator" w:id="0">
    <w:p w:rsidR="00C62C76" w:rsidRDefault="00C62C7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840" w:rsidRPr="00061F28" w:rsidRDefault="00E44840" w:rsidP="00E4484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E44840" w:rsidRDefault="00E44840" w:rsidP="00E4484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53B167A5"/>
    <w:multiLevelType w:val="hybridMultilevel"/>
    <w:tmpl w:val="2C8EB572"/>
    <w:lvl w:ilvl="0" w:tplc="B7F010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9376870"/>
    <w:multiLevelType w:val="hybridMultilevel"/>
    <w:tmpl w:val="D7985C32"/>
    <w:lvl w:ilvl="0" w:tplc="4C363DD8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D1B"/>
    <w:rsid w:val="000530A3"/>
    <w:rsid w:val="00096CB3"/>
    <w:rsid w:val="000E5BF7"/>
    <w:rsid w:val="000F4BAA"/>
    <w:rsid w:val="00150E79"/>
    <w:rsid w:val="001951CE"/>
    <w:rsid w:val="001B509E"/>
    <w:rsid w:val="002B6120"/>
    <w:rsid w:val="00307D96"/>
    <w:rsid w:val="003414B8"/>
    <w:rsid w:val="00360842"/>
    <w:rsid w:val="003C369C"/>
    <w:rsid w:val="0040359F"/>
    <w:rsid w:val="00410E26"/>
    <w:rsid w:val="00456B6B"/>
    <w:rsid w:val="004C5B3C"/>
    <w:rsid w:val="004D1458"/>
    <w:rsid w:val="005536F3"/>
    <w:rsid w:val="005B0095"/>
    <w:rsid w:val="00690857"/>
    <w:rsid w:val="006A423E"/>
    <w:rsid w:val="006C2EF3"/>
    <w:rsid w:val="006E16A8"/>
    <w:rsid w:val="00713379"/>
    <w:rsid w:val="00816F7B"/>
    <w:rsid w:val="00833C7F"/>
    <w:rsid w:val="0094474F"/>
    <w:rsid w:val="009A65B7"/>
    <w:rsid w:val="009C5C30"/>
    <w:rsid w:val="00A2647F"/>
    <w:rsid w:val="00A64852"/>
    <w:rsid w:val="00AA3A3A"/>
    <w:rsid w:val="00B123AB"/>
    <w:rsid w:val="00B22FC0"/>
    <w:rsid w:val="00BD63A3"/>
    <w:rsid w:val="00C0696E"/>
    <w:rsid w:val="00C13BBC"/>
    <w:rsid w:val="00C62C76"/>
    <w:rsid w:val="00C663B5"/>
    <w:rsid w:val="00C95138"/>
    <w:rsid w:val="00DB1E0D"/>
    <w:rsid w:val="00DE0F8B"/>
    <w:rsid w:val="00E31724"/>
    <w:rsid w:val="00E44840"/>
    <w:rsid w:val="00E533E8"/>
    <w:rsid w:val="00EA6E66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2015-01-07T02:24:00Z</cp:lastPrinted>
  <dcterms:created xsi:type="dcterms:W3CDTF">2015-08-21T04:44:00Z</dcterms:created>
  <dcterms:modified xsi:type="dcterms:W3CDTF">2016-03-11T08:03:00Z</dcterms:modified>
</cp:coreProperties>
</file>