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A904CD" w:rsidP="008D7BFD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観測１</w:t>
      </w:r>
      <w:r w:rsidR="00547BD7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EF4EEC">
        <w:rPr>
          <w:rFonts w:ascii="ＭＳ ゴシック" w:eastAsia="ＭＳ ゴシック" w:hAnsi="ＭＳ ゴシック" w:cs="A-OTF じゅん Pro 101" w:hint="eastAsia"/>
          <w:sz w:val="28"/>
          <w:szCs w:val="28"/>
        </w:rPr>
        <w:t>太陽の１日の動き</w:t>
      </w:r>
    </w:p>
    <w:p w:rsidR="00A643A0" w:rsidRDefault="0063744D" w:rsidP="008D7BF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A643A0" w:rsidRDefault="00A643A0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7C47A5" w:rsidP="008D7BF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7C47A5" w:rsidRDefault="007C47A5" w:rsidP="008D7BF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□透明半球　□球面分度器　□</w:t>
      </w:r>
      <w:r w:rsidR="00A904CD">
        <w:rPr>
          <w:rFonts w:asciiTheme="minorEastAsia" w:eastAsiaTheme="minorEastAsia" w:hAnsiTheme="minorEastAsia" w:hint="eastAsia"/>
          <w:sz w:val="21"/>
          <w:szCs w:val="21"/>
        </w:rPr>
        <w:t>方位磁針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□画用紙　□板　□</w:t>
      </w:r>
      <w:r w:rsidR="00A904CD">
        <w:rPr>
          <w:rFonts w:asciiTheme="minorEastAsia" w:eastAsiaTheme="minorEastAsia" w:hAnsiTheme="minorEastAsia" w:hint="eastAsia"/>
          <w:sz w:val="21"/>
          <w:szCs w:val="21"/>
        </w:rPr>
        <w:t>セロハンテープ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A904CD" w:rsidRDefault="007C47A5" w:rsidP="008D7BF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904CD">
        <w:rPr>
          <w:rFonts w:asciiTheme="minorEastAsia" w:eastAsiaTheme="minorEastAsia" w:hAnsiTheme="minorEastAsia" w:hint="eastAsia"/>
          <w:sz w:val="21"/>
          <w:szCs w:val="21"/>
        </w:rPr>
        <w:t>押しピン(４)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04CD">
        <w:rPr>
          <w:rFonts w:asciiTheme="minorEastAsia" w:eastAsiaTheme="minorEastAsia" w:hAnsiTheme="minorEastAsia" w:hint="eastAsia"/>
          <w:sz w:val="21"/>
          <w:szCs w:val="21"/>
        </w:rPr>
        <w:t>フェルトペン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04CD">
        <w:rPr>
          <w:rFonts w:asciiTheme="minorEastAsia" w:eastAsiaTheme="minorEastAsia" w:hAnsiTheme="minorEastAsia" w:hint="eastAsia"/>
          <w:sz w:val="21"/>
          <w:szCs w:val="21"/>
        </w:rPr>
        <w:t>紙テープ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04CD">
        <w:rPr>
          <w:rFonts w:asciiTheme="minorEastAsia" w:eastAsiaTheme="minorEastAsia" w:hAnsiTheme="minorEastAsia" w:hint="eastAsia"/>
          <w:sz w:val="21"/>
          <w:szCs w:val="21"/>
        </w:rPr>
        <w:t>ものさし</w:t>
      </w:r>
    </w:p>
    <w:p w:rsidR="00D17FEE" w:rsidRDefault="00647E05" w:rsidP="008D7BF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5408" behindDoc="0" locked="1" layoutInCell="1" allowOverlap="1" wp14:anchorId="44DD5B23" wp14:editId="7AFE3A48">
            <wp:simplePos x="0" y="0"/>
            <wp:positionH relativeFrom="column">
              <wp:posOffset>3378835</wp:posOffset>
            </wp:positionH>
            <wp:positionV relativeFrom="paragraph">
              <wp:posOffset>118110</wp:posOffset>
            </wp:positionV>
            <wp:extent cx="2106295" cy="1508760"/>
            <wp:effectExtent l="0" t="0" r="8255" b="0"/>
            <wp:wrapSquare wrapText="bothSides"/>
            <wp:docPr id="2" name="図 2" descr="\\AITA_JUN-PC\Work7\★正進社_理科実験シート\入稿_実験シート啓林３年20160303\00図版出力\理啓3_030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３年20160303\00図版出力\理啓3_030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295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B65477" w:rsidRDefault="009F5BAE" w:rsidP="008D7BFD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画用紙に</w:t>
      </w:r>
      <w:r w:rsidR="00EF4EEC">
        <w:rPr>
          <w:rFonts w:asciiTheme="minorEastAsia" w:eastAsiaTheme="minorEastAsia" w:hAnsiTheme="minorEastAsia" w:hint="eastAsia"/>
          <w:sz w:val="21"/>
          <w:szCs w:val="21"/>
        </w:rPr>
        <w:t>透明半球を固定し，方位を記入する</w:t>
      </w:r>
      <w:r w:rsidR="0085567B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85567B" w:rsidRDefault="0085567B" w:rsidP="008D7BFD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太陽の位置</w:t>
      </w:r>
      <w:r w:rsidR="00EF4EEC">
        <w:rPr>
          <w:rFonts w:asciiTheme="minorEastAsia" w:eastAsiaTheme="minorEastAsia" w:hAnsiTheme="minorEastAsia" w:hint="eastAsia"/>
          <w:sz w:val="21"/>
          <w:szCs w:val="21"/>
        </w:rPr>
        <w:t>と時刻</w:t>
      </w:r>
      <w:r w:rsidR="009F5BAE">
        <w:rPr>
          <w:rFonts w:asciiTheme="minorEastAsia" w:eastAsiaTheme="minorEastAsia" w:hAnsiTheme="minorEastAsia" w:hint="eastAsia"/>
          <w:sz w:val="21"/>
          <w:szCs w:val="21"/>
        </w:rPr>
        <w:t>を１</w:t>
      </w:r>
      <w:r w:rsidR="00A904CD">
        <w:rPr>
          <w:rFonts w:asciiTheme="minorEastAsia" w:eastAsiaTheme="minorEastAsia" w:hAnsiTheme="minorEastAsia" w:hint="eastAsia"/>
          <w:sz w:val="21"/>
          <w:szCs w:val="21"/>
        </w:rPr>
        <w:t>時間ごと</w:t>
      </w:r>
      <w:r>
        <w:rPr>
          <w:rFonts w:asciiTheme="minorEastAsia" w:eastAsiaTheme="minorEastAsia" w:hAnsiTheme="minorEastAsia" w:hint="eastAsia"/>
          <w:sz w:val="21"/>
          <w:szCs w:val="21"/>
        </w:rPr>
        <w:t>に記録する。</w:t>
      </w:r>
    </w:p>
    <w:p w:rsidR="00EF4EEC" w:rsidRDefault="00A904CD" w:rsidP="008D7BFD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記録した点をなめ</w:t>
      </w:r>
      <w:r w:rsidR="00EF4EEC">
        <w:rPr>
          <w:rFonts w:asciiTheme="minorEastAsia" w:eastAsiaTheme="minorEastAsia" w:hAnsiTheme="minorEastAsia" w:hint="eastAsia"/>
          <w:sz w:val="21"/>
          <w:szCs w:val="21"/>
        </w:rPr>
        <w:t>らかな</w:t>
      </w:r>
      <w:r>
        <w:rPr>
          <w:rFonts w:asciiTheme="minorEastAsia" w:eastAsiaTheme="minorEastAsia" w:hAnsiTheme="minorEastAsia" w:hint="eastAsia"/>
          <w:sz w:val="21"/>
          <w:szCs w:val="21"/>
        </w:rPr>
        <w:t>曲</w:t>
      </w:r>
      <w:r w:rsidR="00EF4EEC">
        <w:rPr>
          <w:rFonts w:asciiTheme="minorEastAsia" w:eastAsiaTheme="minorEastAsia" w:hAnsiTheme="minorEastAsia" w:hint="eastAsia"/>
          <w:sz w:val="21"/>
          <w:szCs w:val="21"/>
        </w:rPr>
        <w:t>線で結ぶ。</w:t>
      </w:r>
    </w:p>
    <w:p w:rsidR="009F5BAE" w:rsidRDefault="009F5BAE" w:rsidP="008D7BFD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③でかいた曲線に沿って紙テープを当て，１時間ごとの長さを比べる。</w:t>
      </w:r>
    </w:p>
    <w:p w:rsidR="0085567B" w:rsidRDefault="00C90F97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52604214" wp14:editId="51D3D4E7">
                <wp:simplePos x="0" y="0"/>
                <wp:positionH relativeFrom="column">
                  <wp:posOffset>93980</wp:posOffset>
                </wp:positionH>
                <wp:positionV relativeFrom="paragraph">
                  <wp:posOffset>40005</wp:posOffset>
                </wp:positionV>
                <wp:extent cx="2840990" cy="275590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0990" cy="2755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0F97" w:rsidRPr="0078742E" w:rsidRDefault="00C90F97" w:rsidP="00C90F97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C90F97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目を傷めるので太陽を直接見ないようにする。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4pt;margin-top:3.15pt;width:223.7pt;height:21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" fillcolor="#d8d8d8 [2732]" stroked="f" strokeweight=".5pt">
                <v:textbox inset="3mm,1mm,3mm,1mm">
                  <w:txbxContent>
                    <w:p w:rsidR="00C90F97" w:rsidRPr="0078742E" w:rsidRDefault="00C90F97" w:rsidP="00C90F97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C90F97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目を傷めるので太陽を直接見ないようにする。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0751B" w:rsidRPr="00CA3AD1" w:rsidRDefault="00D0751B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EF4EEC" w:rsidRDefault="0093585E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EF4EEC">
        <w:rPr>
          <w:rFonts w:asciiTheme="minorEastAsia" w:eastAsiaTheme="minorEastAsia" w:hAnsiTheme="minorEastAsia" w:hint="eastAsia"/>
          <w:sz w:val="21"/>
          <w:szCs w:val="21"/>
        </w:rPr>
        <w:t>記録をまとめる。</w:t>
      </w:r>
    </w:p>
    <w:p w:rsidR="00D0751B" w:rsidRDefault="00D0751B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246"/>
        <w:gridCol w:w="460"/>
        <w:gridCol w:w="460"/>
        <w:gridCol w:w="460"/>
        <w:gridCol w:w="460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D0751B" w:rsidRPr="00021CCE" w:rsidTr="000E6882">
        <w:trPr>
          <w:trHeight w:val="544"/>
        </w:trPr>
        <w:tc>
          <w:tcPr>
            <w:tcW w:w="1088" w:type="dxa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時刻</w:t>
            </w: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0751B" w:rsidRPr="00021CCE" w:rsidTr="000E6882">
        <w:trPr>
          <w:trHeight w:val="544"/>
        </w:trPr>
        <w:tc>
          <w:tcPr>
            <w:tcW w:w="1490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間隔〔cm〕</w:t>
            </w: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02" w:type="dxa"/>
            <w:tcBorders>
              <w:tl2br w:val="single" w:sz="4" w:space="0" w:color="auto"/>
            </w:tcBorders>
          </w:tcPr>
          <w:p w:rsidR="00D0751B" w:rsidRPr="00021CCE" w:rsidRDefault="00D0751B" w:rsidP="008D7B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D0751B" w:rsidRDefault="00D0751B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05039F" w:rsidRPr="00D0751B" w:rsidRDefault="00D0751B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single"/>
          <w:lang w:val="en-US"/>
        </w:rPr>
      </w:pPr>
      <w:r>
        <w:rPr>
          <w:rFonts w:asciiTheme="minorEastAsia" w:eastAsiaTheme="minorEastAsia" w:hAnsiTheme="minorEastAsia"/>
          <w:sz w:val="21"/>
          <w:szCs w:val="21"/>
          <w:lang w:val="en-US"/>
        </w:rPr>
        <w:t>太陽が</w:t>
      </w:r>
      <w:r w:rsidR="00AA4970">
        <w:rPr>
          <w:rFonts w:asciiTheme="minorEastAsia" w:eastAsiaTheme="minorEastAsia" w:hAnsiTheme="minorEastAsia"/>
          <w:sz w:val="21"/>
          <w:szCs w:val="21"/>
          <w:lang w:val="en-US"/>
        </w:rPr>
        <w:t>もっとも</w:t>
      </w:r>
      <w:r>
        <w:rPr>
          <w:rFonts w:asciiTheme="minorEastAsia" w:eastAsiaTheme="minorEastAsia" w:hAnsiTheme="minorEastAsia"/>
          <w:sz w:val="21"/>
          <w:szCs w:val="21"/>
          <w:lang w:val="en-US"/>
        </w:rPr>
        <w:t>高くなったときの方位</w:t>
      </w:r>
      <w:r>
        <w:rPr>
          <w:rFonts w:asciiTheme="minorEastAsia" w:eastAsiaTheme="minorEastAsia" w:hAnsiTheme="minorEastAsia"/>
          <w:sz w:val="21"/>
          <w:szCs w:val="21"/>
          <w:u w:val="single"/>
          <w:lang w:val="en-US"/>
        </w:rPr>
        <w:t xml:space="preserve">　　　　　　　　</w:t>
      </w:r>
    </w:p>
    <w:p w:rsidR="00D0751B" w:rsidRPr="00D0751B" w:rsidRDefault="00AA4970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single"/>
          <w:lang w:val="en-US"/>
        </w:rPr>
      </w:pPr>
      <w:r>
        <w:rPr>
          <w:rFonts w:asciiTheme="minorEastAsia" w:eastAsiaTheme="minorEastAsia" w:hAnsiTheme="minorEastAsia"/>
          <w:sz w:val="21"/>
          <w:szCs w:val="21"/>
          <w:lang w:val="en-US"/>
        </w:rPr>
        <w:t>太陽がもっとも</w:t>
      </w:r>
      <w:r w:rsidR="00D0751B">
        <w:rPr>
          <w:rFonts w:asciiTheme="minorEastAsia" w:eastAsiaTheme="minorEastAsia" w:hAnsiTheme="minorEastAsia"/>
          <w:sz w:val="21"/>
          <w:szCs w:val="21"/>
          <w:lang w:val="en-US"/>
        </w:rPr>
        <w:t>高くなったときの時刻</w:t>
      </w:r>
      <w:r w:rsidR="00D0751B">
        <w:rPr>
          <w:rFonts w:asciiTheme="minorEastAsia" w:eastAsiaTheme="minorEastAsia" w:hAnsiTheme="minorEastAsia"/>
          <w:sz w:val="21"/>
          <w:szCs w:val="21"/>
          <w:u w:val="single"/>
          <w:lang w:val="en-US"/>
        </w:rPr>
        <w:t xml:space="preserve">　　　　　　　　</w:t>
      </w:r>
    </w:p>
    <w:p w:rsidR="00D0751B" w:rsidRPr="00EE1FDE" w:rsidRDefault="00D0751B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643A0" w:rsidRPr="00B33241" w:rsidRDefault="00A643A0" w:rsidP="008D7BF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8D7BF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32973" w:rsidRDefault="00A643A0" w:rsidP="008D7B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647D74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9D8" w:rsidRDefault="002C19D8" w:rsidP="00360842">
      <w:r>
        <w:separator/>
      </w:r>
    </w:p>
  </w:endnote>
  <w:endnote w:type="continuationSeparator" w:id="0">
    <w:p w:rsidR="002C19D8" w:rsidRDefault="002C19D8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EEC" w:rsidRDefault="00144CC1" w:rsidP="00EF4EEC">
    <w:pPr>
      <w:pStyle w:val="a5"/>
      <w:jc w:val="right"/>
    </w:pPr>
    <w:r>
      <w:t>K</w:t>
    </w:r>
    <w:r w:rsidR="00EF4EEC">
      <w:rPr>
        <w:rFonts w:hint="eastAsia"/>
      </w:rPr>
      <w:t>3</w:t>
    </w:r>
  </w:p>
  <w:p w:rsidR="00EF4EEC" w:rsidRDefault="00EF4EEC" w:rsidP="00EF4EE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9D8" w:rsidRDefault="002C19D8" w:rsidP="00360842">
      <w:r>
        <w:separator/>
      </w:r>
    </w:p>
  </w:footnote>
  <w:footnote w:type="continuationSeparator" w:id="0">
    <w:p w:rsidR="002C19D8" w:rsidRDefault="002C19D8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BFD" w:rsidRPr="000B482A" w:rsidRDefault="008D7BFD" w:rsidP="008D7BF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月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日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B482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8D7BFD" w:rsidRDefault="008D7BFD" w:rsidP="008D7BF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　　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C2F47BD"/>
    <w:multiLevelType w:val="hybridMultilevel"/>
    <w:tmpl w:val="A16C4F9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5039F"/>
    <w:rsid w:val="00066C33"/>
    <w:rsid w:val="000A6C0A"/>
    <w:rsid w:val="000B482A"/>
    <w:rsid w:val="000E6882"/>
    <w:rsid w:val="000F4BAA"/>
    <w:rsid w:val="00144CC1"/>
    <w:rsid w:val="00166190"/>
    <w:rsid w:val="00181EC5"/>
    <w:rsid w:val="001951CE"/>
    <w:rsid w:val="00214C2E"/>
    <w:rsid w:val="00270C2B"/>
    <w:rsid w:val="0027576C"/>
    <w:rsid w:val="002B6120"/>
    <w:rsid w:val="002C19D8"/>
    <w:rsid w:val="003414B8"/>
    <w:rsid w:val="00360842"/>
    <w:rsid w:val="00370CEB"/>
    <w:rsid w:val="0039349B"/>
    <w:rsid w:val="0040789A"/>
    <w:rsid w:val="00427D13"/>
    <w:rsid w:val="00474120"/>
    <w:rsid w:val="004D1458"/>
    <w:rsid w:val="00547BD7"/>
    <w:rsid w:val="00585031"/>
    <w:rsid w:val="0063744D"/>
    <w:rsid w:val="00647D74"/>
    <w:rsid w:val="00647E05"/>
    <w:rsid w:val="006C2EF3"/>
    <w:rsid w:val="00713379"/>
    <w:rsid w:val="007A2BAE"/>
    <w:rsid w:val="007C47A5"/>
    <w:rsid w:val="0085567B"/>
    <w:rsid w:val="00874C86"/>
    <w:rsid w:val="008D7BFD"/>
    <w:rsid w:val="0091698F"/>
    <w:rsid w:val="0093585E"/>
    <w:rsid w:val="0094474F"/>
    <w:rsid w:val="0094727F"/>
    <w:rsid w:val="009C5C30"/>
    <w:rsid w:val="009F5BAE"/>
    <w:rsid w:val="00A46C6F"/>
    <w:rsid w:val="00A643A0"/>
    <w:rsid w:val="00A719D8"/>
    <w:rsid w:val="00A904CD"/>
    <w:rsid w:val="00AA3A3A"/>
    <w:rsid w:val="00AA4970"/>
    <w:rsid w:val="00AE1FC4"/>
    <w:rsid w:val="00B33241"/>
    <w:rsid w:val="00B65477"/>
    <w:rsid w:val="00C10A3E"/>
    <w:rsid w:val="00C663B5"/>
    <w:rsid w:val="00C90F97"/>
    <w:rsid w:val="00CA3AD1"/>
    <w:rsid w:val="00CE7FCB"/>
    <w:rsid w:val="00D0751B"/>
    <w:rsid w:val="00D17FEE"/>
    <w:rsid w:val="00D2042B"/>
    <w:rsid w:val="00D27FAD"/>
    <w:rsid w:val="00D36667"/>
    <w:rsid w:val="00D50592"/>
    <w:rsid w:val="00DB1BC3"/>
    <w:rsid w:val="00DC7283"/>
    <w:rsid w:val="00DF4F51"/>
    <w:rsid w:val="00DF5EF1"/>
    <w:rsid w:val="00E21047"/>
    <w:rsid w:val="00E31724"/>
    <w:rsid w:val="00E51456"/>
    <w:rsid w:val="00E533E8"/>
    <w:rsid w:val="00E56FAF"/>
    <w:rsid w:val="00E7373A"/>
    <w:rsid w:val="00EC06E7"/>
    <w:rsid w:val="00ED4F9C"/>
    <w:rsid w:val="00EE1FDE"/>
    <w:rsid w:val="00EF4EEC"/>
    <w:rsid w:val="00F123C3"/>
    <w:rsid w:val="00F4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16</cp:revision>
  <cp:lastPrinted>2015-01-07T02:24:00Z</cp:lastPrinted>
  <dcterms:created xsi:type="dcterms:W3CDTF">2015-01-15T00:55:00Z</dcterms:created>
  <dcterms:modified xsi:type="dcterms:W3CDTF">2016-03-23T06:39:00Z</dcterms:modified>
</cp:coreProperties>
</file>