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FF2" w:rsidRDefault="007118AB" w:rsidP="0029091B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鉄と硫黄の</w:t>
      </w:r>
      <w:r w:rsidR="00B61FF2">
        <w:rPr>
          <w:rFonts w:ascii="ＭＳ ゴシック" w:eastAsia="ＭＳ ゴシック" w:hAnsi="ＭＳ ゴシック" w:cs="A-OTF じゅん Pro 101" w:hint="eastAsia"/>
          <w:sz w:val="28"/>
          <w:szCs w:val="28"/>
        </w:rPr>
        <w:t>反応による変化</w:t>
      </w:r>
    </w:p>
    <w:p w:rsidR="00E31724" w:rsidRPr="00C663B5" w:rsidRDefault="009C5C30" w:rsidP="0029091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29091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B61FF2" w:rsidRDefault="00585031" w:rsidP="0029091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>鉄粉</w:t>
      </w:r>
      <w:r w:rsidR="009C5C3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B11CA1">
        <w:rPr>
          <w:rFonts w:asciiTheme="minorEastAsia" w:eastAsiaTheme="minorEastAsia" w:hAnsiTheme="minorEastAsia" w:hint="eastAsia"/>
          <w:sz w:val="21"/>
          <w:szCs w:val="21"/>
        </w:rPr>
        <w:t>硫黄</w:t>
      </w:r>
      <w:r w:rsidR="00B61FF2">
        <w:rPr>
          <w:rFonts w:asciiTheme="minorEastAsia" w:eastAsiaTheme="minorEastAsia" w:hAnsiTheme="minorEastAsia" w:hint="eastAsia"/>
          <w:sz w:val="21"/>
          <w:szCs w:val="21"/>
        </w:rPr>
        <w:t>の粉末</w:t>
      </w:r>
      <w:r w:rsidR="00B11CA1">
        <w:rPr>
          <w:rFonts w:asciiTheme="minorEastAsia" w:eastAsiaTheme="minorEastAsia" w:hAnsiTheme="minorEastAsia" w:hint="eastAsia"/>
          <w:sz w:val="21"/>
          <w:szCs w:val="21"/>
        </w:rPr>
        <w:t xml:space="preserve">　□うすい塩酸</w:t>
      </w:r>
      <w:r w:rsidR="00B61FF2">
        <w:rPr>
          <w:rFonts w:asciiTheme="minorEastAsia" w:eastAsiaTheme="minorEastAsia" w:hAnsiTheme="minorEastAsia" w:hint="eastAsia"/>
          <w:sz w:val="21"/>
          <w:szCs w:val="21"/>
        </w:rPr>
        <w:t>（２％）</w:t>
      </w:r>
      <w:r w:rsidR="00B11CA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B61FF2">
        <w:rPr>
          <w:rFonts w:asciiTheme="minorEastAsia" w:eastAsiaTheme="minorEastAsia" w:hAnsiTheme="minorEastAsia" w:hint="eastAsia"/>
          <w:sz w:val="21"/>
          <w:szCs w:val="21"/>
        </w:rPr>
        <w:t xml:space="preserve">□アルミニウムはく　□乳鉢　□乳棒　</w:t>
      </w:r>
    </w:p>
    <w:p w:rsidR="001467C2" w:rsidRDefault="00B61FF2" w:rsidP="0029091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□ろうと　□ガラス管　□ガラス棒　□ガスバーナー　□砂皿　□砂　□ピンセット　</w:t>
      </w:r>
      <w:r w:rsidR="00B11CA1">
        <w:rPr>
          <w:rFonts w:asciiTheme="minorEastAsia" w:eastAsiaTheme="minorEastAsia" w:hAnsiTheme="minorEastAsia" w:hint="eastAsia"/>
          <w:sz w:val="21"/>
          <w:szCs w:val="21"/>
        </w:rPr>
        <w:t>□磁石</w:t>
      </w:r>
    </w:p>
    <w:p w:rsidR="00AB7089" w:rsidRPr="001467C2" w:rsidRDefault="00B11CA1" w:rsidP="0029091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□試験管</w:t>
      </w:r>
      <w:r w:rsidR="00B61FF2">
        <w:rPr>
          <w:rFonts w:asciiTheme="minorEastAsia" w:eastAsiaTheme="minorEastAsia" w:hAnsiTheme="minorEastAsia" w:hint="eastAsia"/>
          <w:sz w:val="21"/>
          <w:szCs w:val="21"/>
        </w:rPr>
        <w:t>（２）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B61FF2">
        <w:rPr>
          <w:rFonts w:asciiTheme="minorEastAsia" w:eastAsiaTheme="minorEastAsia" w:hAnsiTheme="minorEastAsia" w:hint="eastAsia"/>
          <w:sz w:val="21"/>
          <w:szCs w:val="21"/>
        </w:rPr>
        <w:t xml:space="preserve">□スポイト　□金属製の大きな皿　□薬包紙　</w:t>
      </w:r>
      <w:r w:rsidR="00BD10E5">
        <w:rPr>
          <w:rFonts w:asciiTheme="minorEastAsia" w:eastAsiaTheme="minorEastAsia" w:hAnsiTheme="minorEastAsia" w:hint="eastAsia"/>
          <w:sz w:val="21"/>
          <w:szCs w:val="21"/>
        </w:rPr>
        <w:t>□薬品さじ　□電子てんびん</w:t>
      </w:r>
    </w:p>
    <w:p w:rsidR="009C5C30" w:rsidRPr="00C663B5" w:rsidRDefault="00C61E53" w:rsidP="0029091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64FA8602" wp14:editId="79F3E2A6">
            <wp:simplePos x="0" y="0"/>
            <wp:positionH relativeFrom="column">
              <wp:posOffset>4081780</wp:posOffset>
            </wp:positionH>
            <wp:positionV relativeFrom="paragraph">
              <wp:posOffset>114935</wp:posOffset>
            </wp:positionV>
            <wp:extent cx="1379880" cy="1409760"/>
            <wp:effectExtent l="0" t="0" r="0" b="0"/>
            <wp:wrapSquare wrapText="bothSides"/>
            <wp:docPr id="1" name="図 1" descr="\\AITA_JUN-PC\Work7\★正進社_理科実験シート\入稿_実験シート東書２年\図版出力\理東2_01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012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80" cy="140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61FF2" w:rsidRPr="00B61FF2" w:rsidRDefault="00B61FF2" w:rsidP="0029091B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アルミニウムはくの筒を</w:t>
      </w:r>
      <w:r w:rsidR="00BD10E5">
        <w:rPr>
          <w:rFonts w:ascii="ＭＳ 明朝" w:eastAsia="ＭＳ 明朝" w:hAnsi="ＭＳ 明朝" w:hint="eastAsia"/>
          <w:sz w:val="21"/>
          <w:szCs w:val="21"/>
        </w:rPr>
        <w:t>２本</w:t>
      </w:r>
      <w:r>
        <w:rPr>
          <w:rFonts w:ascii="ＭＳ 明朝" w:eastAsia="ＭＳ 明朝" w:hAnsi="ＭＳ 明朝" w:hint="eastAsia"/>
          <w:sz w:val="21"/>
          <w:szCs w:val="21"/>
        </w:rPr>
        <w:t>つくる。</w:t>
      </w:r>
    </w:p>
    <w:p w:rsidR="00085E9B" w:rsidRPr="00CC5393" w:rsidRDefault="00C350BD" w:rsidP="0029091B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鉄と硫黄の</w:t>
      </w:r>
      <w:r w:rsidR="00BD10E5">
        <w:rPr>
          <w:rFonts w:ascii="ＭＳ 明朝" w:eastAsia="ＭＳ 明朝" w:hAnsi="ＭＳ 明朝" w:hint="eastAsia"/>
          <w:sz w:val="21"/>
          <w:szCs w:val="21"/>
        </w:rPr>
        <w:t>粉末を混ぜ合わせ，</w:t>
      </w:r>
      <w:r w:rsidR="00B61FF2">
        <w:rPr>
          <w:rFonts w:ascii="ＭＳ 明朝" w:eastAsia="ＭＳ 明朝" w:hAnsi="ＭＳ 明朝" w:hint="eastAsia"/>
          <w:sz w:val="21"/>
          <w:szCs w:val="21"/>
        </w:rPr>
        <w:t>アルミニウムはくの筒に</w:t>
      </w:r>
      <w:r w:rsidR="00BD10E5">
        <w:rPr>
          <w:rFonts w:ascii="ＭＳ 明朝" w:eastAsia="ＭＳ 明朝" w:hAnsi="ＭＳ 明朝" w:hint="eastAsia"/>
          <w:sz w:val="21"/>
          <w:szCs w:val="21"/>
        </w:rPr>
        <w:t>つ</w:t>
      </w:r>
      <w:r w:rsidR="00CC5393">
        <w:rPr>
          <w:rFonts w:ascii="ＭＳ 明朝" w:eastAsia="ＭＳ 明朝" w:hAnsi="ＭＳ 明朝" w:hint="eastAsia"/>
          <w:sz w:val="21"/>
          <w:szCs w:val="21"/>
        </w:rPr>
        <w:t>める。</w:t>
      </w:r>
    </w:p>
    <w:p w:rsidR="00CC5393" w:rsidRPr="00CC5393" w:rsidRDefault="00B61FF2" w:rsidP="0029091B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②</w:t>
      </w:r>
      <w:r w:rsidR="00B11CA1">
        <w:rPr>
          <w:rFonts w:ascii="ＭＳ 明朝" w:eastAsia="ＭＳ 明朝" w:hAnsi="ＭＳ 明朝" w:hint="eastAsia"/>
          <w:sz w:val="21"/>
          <w:szCs w:val="21"/>
        </w:rPr>
        <w:t>の</w:t>
      </w:r>
      <w:r>
        <w:rPr>
          <w:rFonts w:ascii="ＭＳ 明朝" w:eastAsia="ＭＳ 明朝" w:hAnsi="ＭＳ 明朝" w:hint="eastAsia"/>
          <w:sz w:val="21"/>
          <w:szCs w:val="21"/>
        </w:rPr>
        <w:t>筒</w:t>
      </w:r>
      <w:r w:rsidR="00B11CA1">
        <w:rPr>
          <w:rFonts w:ascii="ＭＳ 明朝" w:eastAsia="ＭＳ 明朝" w:hAnsi="ＭＳ 明朝" w:hint="eastAsia"/>
          <w:sz w:val="21"/>
          <w:szCs w:val="21"/>
        </w:rPr>
        <w:t>のうち</w:t>
      </w:r>
      <w:r w:rsidR="00CC5393">
        <w:rPr>
          <w:rFonts w:ascii="ＭＳ 明朝" w:eastAsia="ＭＳ 明朝" w:hAnsi="ＭＳ 明朝" w:hint="eastAsia"/>
          <w:sz w:val="21"/>
          <w:szCs w:val="21"/>
        </w:rPr>
        <w:t>の</w:t>
      </w:r>
      <w:r w:rsidR="00B11CA1">
        <w:rPr>
          <w:rFonts w:ascii="ＭＳ 明朝" w:eastAsia="ＭＳ 明朝" w:hAnsi="ＭＳ 明朝" w:hint="eastAsia"/>
          <w:sz w:val="21"/>
          <w:szCs w:val="21"/>
        </w:rPr>
        <w:t>１本</w:t>
      </w:r>
      <w:r w:rsidR="00C350BD">
        <w:rPr>
          <w:rFonts w:ascii="ＭＳ 明朝" w:eastAsia="ＭＳ 明朝" w:hAnsi="ＭＳ 明朝" w:hint="eastAsia"/>
          <w:sz w:val="21"/>
          <w:szCs w:val="21"/>
        </w:rPr>
        <w:t>を</w:t>
      </w:r>
      <w:r w:rsidR="00CC5393">
        <w:rPr>
          <w:rFonts w:ascii="ＭＳ 明朝" w:eastAsia="ＭＳ 明朝" w:hAnsi="ＭＳ 明朝" w:hint="eastAsia"/>
          <w:sz w:val="21"/>
          <w:szCs w:val="21"/>
        </w:rPr>
        <w:t>右の図のように</w:t>
      </w:r>
      <w:r w:rsidR="00C350BD">
        <w:rPr>
          <w:rFonts w:ascii="ＭＳ 明朝" w:eastAsia="ＭＳ 明朝" w:hAnsi="ＭＳ 明朝" w:hint="eastAsia"/>
          <w:sz w:val="21"/>
          <w:szCs w:val="21"/>
        </w:rPr>
        <w:t>加熱</w:t>
      </w:r>
      <w:r w:rsidR="00E41511">
        <w:rPr>
          <w:rFonts w:ascii="ＭＳ 明朝" w:eastAsia="ＭＳ 明朝" w:hAnsi="ＭＳ 明朝" w:hint="eastAsia"/>
          <w:sz w:val="21"/>
          <w:szCs w:val="21"/>
        </w:rPr>
        <w:t>し，</w:t>
      </w:r>
      <w:r w:rsidR="00CC5393">
        <w:rPr>
          <w:rFonts w:ascii="ＭＳ 明朝" w:eastAsia="ＭＳ 明朝" w:hAnsi="ＭＳ 明朝" w:hint="eastAsia"/>
          <w:sz w:val="21"/>
          <w:szCs w:val="21"/>
        </w:rPr>
        <w:t>ようすを観察する。</w:t>
      </w:r>
    </w:p>
    <w:p w:rsidR="00C350BD" w:rsidRPr="00C350BD" w:rsidRDefault="00CC5393" w:rsidP="0029091B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加熱前の混合物と</w:t>
      </w:r>
      <w:r w:rsidR="00BC31A5">
        <w:rPr>
          <w:rFonts w:ascii="ＭＳ 明朝" w:eastAsia="ＭＳ 明朝" w:hAnsi="ＭＳ 明朝"/>
          <w:sz w:val="21"/>
          <w:szCs w:val="21"/>
        </w:rPr>
        <w:t>加熱後に</w:t>
      </w:r>
      <w:r>
        <w:rPr>
          <w:rFonts w:ascii="ＭＳ 明朝" w:eastAsia="ＭＳ 明朝" w:hAnsi="ＭＳ 明朝" w:hint="eastAsia"/>
          <w:sz w:val="21"/>
          <w:szCs w:val="21"/>
        </w:rPr>
        <w:t>できた物質の</w:t>
      </w:r>
      <w:r w:rsidR="00E41511">
        <w:rPr>
          <w:rFonts w:ascii="ＭＳ 明朝" w:eastAsia="ＭＳ 明朝" w:hAnsi="ＭＳ 明朝" w:hint="eastAsia"/>
          <w:sz w:val="21"/>
          <w:szCs w:val="21"/>
        </w:rPr>
        <w:t>性質を比較する</w:t>
      </w:r>
      <w:r w:rsidR="00C350BD">
        <w:rPr>
          <w:rFonts w:ascii="ＭＳ 明朝" w:eastAsia="ＭＳ 明朝" w:hAnsi="ＭＳ 明朝" w:hint="eastAsia"/>
          <w:sz w:val="21"/>
          <w:szCs w:val="21"/>
        </w:rPr>
        <w:t>。</w:t>
      </w:r>
    </w:p>
    <w:p w:rsidR="00C350BD" w:rsidRPr="00043070" w:rsidRDefault="00C350BD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D10E5" w:rsidRDefault="00E31724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BD10E5" w:rsidRPr="00433E5A" w:rsidRDefault="00433E5A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 w:rsidRPr="00433E5A"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BD10E5" w:rsidRPr="00433E5A">
        <w:rPr>
          <w:rFonts w:asciiTheme="minorEastAsia" w:eastAsiaTheme="minorEastAsia" w:hAnsiTheme="minorEastAsia" w:hint="eastAsia"/>
          <w:sz w:val="21"/>
          <w:szCs w:val="21"/>
        </w:rPr>
        <w:t>砂皿に</w:t>
      </w:r>
      <w:r>
        <w:rPr>
          <w:rFonts w:asciiTheme="minorEastAsia" w:eastAsiaTheme="minorEastAsia" w:hAnsiTheme="minorEastAsia" w:hint="eastAsia"/>
          <w:sz w:val="21"/>
          <w:szCs w:val="21"/>
        </w:rPr>
        <w:t>置いた</w:t>
      </w:r>
      <w:r w:rsidR="00BD10E5" w:rsidRPr="00433E5A">
        <w:rPr>
          <w:rFonts w:asciiTheme="minorEastAsia" w:eastAsiaTheme="minorEastAsia" w:hAnsiTheme="minorEastAsia" w:hint="eastAsia"/>
          <w:sz w:val="21"/>
          <w:szCs w:val="21"/>
        </w:rPr>
        <w:t xml:space="preserve">筒のようす　</w:t>
      </w:r>
      <w:r w:rsidR="00C1682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</w:p>
    <w:p w:rsidR="00120F8B" w:rsidRDefault="00433E5A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120F8B">
        <w:rPr>
          <w:rFonts w:asciiTheme="minorEastAsia" w:eastAsiaTheme="minorEastAsia" w:hAnsiTheme="minorEastAsia" w:hint="eastAsia"/>
          <w:sz w:val="21"/>
          <w:szCs w:val="21"/>
        </w:rPr>
        <w:t>加熱前後の</w:t>
      </w:r>
      <w:r w:rsidR="00B11CA1">
        <w:rPr>
          <w:rFonts w:asciiTheme="minorEastAsia" w:eastAsiaTheme="minorEastAsia" w:hAnsiTheme="minorEastAsia" w:hint="eastAsia"/>
          <w:sz w:val="21"/>
          <w:szCs w:val="21"/>
        </w:rPr>
        <w:t>物質の</w:t>
      </w:r>
      <w:r w:rsidR="00120F8B">
        <w:rPr>
          <w:rFonts w:asciiTheme="minorEastAsia" w:eastAsiaTheme="minorEastAsia" w:hAnsiTheme="minorEastAsia" w:hint="eastAsia"/>
          <w:sz w:val="21"/>
          <w:szCs w:val="21"/>
        </w:rPr>
        <w:t>性質のちがいをまとめる</w:t>
      </w:r>
      <w:r w:rsidR="00DA245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8617" w:type="dxa"/>
        <w:tblInd w:w="113" w:type="dxa"/>
        <w:tblLook w:val="04A0" w:firstRow="1" w:lastRow="0" w:firstColumn="1" w:lastColumn="0" w:noHBand="0" w:noVBand="1"/>
      </w:tblPr>
      <w:tblGrid>
        <w:gridCol w:w="2869"/>
        <w:gridCol w:w="2874"/>
        <w:gridCol w:w="2874"/>
      </w:tblGrid>
      <w:tr w:rsidR="00120F8B" w:rsidTr="00DF27E6">
        <w:trPr>
          <w:trHeight w:val="340"/>
        </w:trPr>
        <w:tc>
          <w:tcPr>
            <w:tcW w:w="2869" w:type="dxa"/>
            <w:vAlign w:val="center"/>
          </w:tcPr>
          <w:p w:rsidR="00120F8B" w:rsidRDefault="00120F8B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4" w:type="dxa"/>
            <w:vAlign w:val="center"/>
          </w:tcPr>
          <w:p w:rsidR="00120F8B" w:rsidRDefault="00120F8B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鉄と硫黄の混合物</w:t>
            </w:r>
          </w:p>
        </w:tc>
        <w:tc>
          <w:tcPr>
            <w:tcW w:w="2874" w:type="dxa"/>
            <w:vAlign w:val="center"/>
          </w:tcPr>
          <w:p w:rsidR="00120F8B" w:rsidRDefault="00120F8B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加熱後の物質</w:t>
            </w:r>
          </w:p>
        </w:tc>
      </w:tr>
      <w:tr w:rsidR="00120F8B" w:rsidTr="00907A97">
        <w:trPr>
          <w:trHeight w:val="737"/>
        </w:trPr>
        <w:tc>
          <w:tcPr>
            <w:tcW w:w="2869" w:type="dxa"/>
            <w:vAlign w:val="center"/>
          </w:tcPr>
          <w:p w:rsidR="00120F8B" w:rsidRDefault="00B11CA1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磁石を近づけ</w:t>
            </w:r>
            <w:r w:rsidR="001467C2">
              <w:rPr>
                <w:rFonts w:asciiTheme="minorEastAsia" w:eastAsiaTheme="minorEastAsia" w:hAnsiTheme="minorEastAsia" w:hint="eastAsia"/>
                <w:sz w:val="21"/>
                <w:szCs w:val="21"/>
              </w:rPr>
              <w:t>る</w:t>
            </w:r>
          </w:p>
        </w:tc>
        <w:tc>
          <w:tcPr>
            <w:tcW w:w="2874" w:type="dxa"/>
            <w:vAlign w:val="center"/>
          </w:tcPr>
          <w:p w:rsidR="00120F8B" w:rsidRDefault="00120F8B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4" w:type="dxa"/>
            <w:vAlign w:val="center"/>
          </w:tcPr>
          <w:p w:rsidR="00120F8B" w:rsidRDefault="00120F8B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41511" w:rsidTr="00907A97">
        <w:trPr>
          <w:trHeight w:val="737"/>
        </w:trPr>
        <w:tc>
          <w:tcPr>
            <w:tcW w:w="2869" w:type="dxa"/>
            <w:vAlign w:val="center"/>
          </w:tcPr>
          <w:p w:rsidR="00E41511" w:rsidRDefault="001467C2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見ためや手でさわ</w:t>
            </w:r>
            <w:r w:rsidR="00E41511">
              <w:rPr>
                <w:rFonts w:asciiTheme="minorEastAsia" w:eastAsiaTheme="minorEastAsia" w:hAnsiTheme="minorEastAsia" w:hint="eastAsia"/>
                <w:sz w:val="21"/>
                <w:szCs w:val="21"/>
              </w:rPr>
              <w:t>った感触</w:t>
            </w:r>
          </w:p>
        </w:tc>
        <w:tc>
          <w:tcPr>
            <w:tcW w:w="2874" w:type="dxa"/>
            <w:vAlign w:val="center"/>
          </w:tcPr>
          <w:p w:rsidR="00E41511" w:rsidRDefault="00E41511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4" w:type="dxa"/>
            <w:vAlign w:val="center"/>
          </w:tcPr>
          <w:p w:rsidR="00E41511" w:rsidRDefault="00E41511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20F8B" w:rsidTr="00907A97">
        <w:trPr>
          <w:trHeight w:val="737"/>
        </w:trPr>
        <w:tc>
          <w:tcPr>
            <w:tcW w:w="2869" w:type="dxa"/>
            <w:vAlign w:val="center"/>
          </w:tcPr>
          <w:p w:rsidR="00120F8B" w:rsidRDefault="00B11CA1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うすい塩酸を加え</w:t>
            </w:r>
            <w:r w:rsidR="001467C2">
              <w:rPr>
                <w:rFonts w:asciiTheme="minorEastAsia" w:eastAsiaTheme="minorEastAsia" w:hAnsiTheme="minorEastAsia" w:hint="eastAsia"/>
                <w:sz w:val="21"/>
                <w:szCs w:val="21"/>
              </w:rPr>
              <w:t>る</w:t>
            </w:r>
          </w:p>
        </w:tc>
        <w:tc>
          <w:tcPr>
            <w:tcW w:w="2874" w:type="dxa"/>
            <w:vAlign w:val="center"/>
          </w:tcPr>
          <w:p w:rsidR="00120F8B" w:rsidRDefault="00120F8B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74" w:type="dxa"/>
            <w:vAlign w:val="center"/>
          </w:tcPr>
          <w:p w:rsidR="00120F8B" w:rsidRDefault="00120F8B" w:rsidP="00C16822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A75AD" w:rsidRDefault="002A75AD" w:rsidP="0029091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043070" w:rsidRDefault="002B6120" w:rsidP="0029091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1467C2" w:rsidRPr="002A75AD" w:rsidRDefault="001467C2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A75AD" w:rsidRPr="00043070" w:rsidRDefault="002A75AD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A75AD" w:rsidRPr="00043070" w:rsidRDefault="002A75AD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2A75AD" w:rsidRDefault="002B6120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29091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A75AD" w:rsidRPr="002A75AD" w:rsidRDefault="002A75AD" w:rsidP="002909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A75AD" w:rsidRPr="002A75AD" w:rsidSect="00BC06A7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4EE" w:rsidRDefault="00D134EE" w:rsidP="00360842">
      <w:r>
        <w:separator/>
      </w:r>
    </w:p>
  </w:endnote>
  <w:endnote w:type="continuationSeparator" w:id="0">
    <w:p w:rsidR="00D134EE" w:rsidRDefault="00D134EE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AD" w:rsidRPr="002A75AD" w:rsidRDefault="00E41511" w:rsidP="002A75A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T</w:t>
    </w:r>
    <w:r w:rsidR="002A75AD" w:rsidRPr="002A75AD">
      <w:rPr>
        <w:rFonts w:asciiTheme="minorEastAsia" w:hAnsiTheme="minorEastAsia"/>
      </w:rPr>
      <w:t>2</w:t>
    </w:r>
  </w:p>
  <w:p w:rsidR="002A75AD" w:rsidRDefault="002A75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4EE" w:rsidRDefault="00D134EE" w:rsidP="00360842">
      <w:r>
        <w:separator/>
      </w:r>
    </w:p>
  </w:footnote>
  <w:footnote w:type="continuationSeparator" w:id="0">
    <w:p w:rsidR="00D134EE" w:rsidRDefault="00D134EE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697" w:rsidRPr="00BB7371" w:rsidRDefault="00287697" w:rsidP="00287697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287697" w:rsidRDefault="00287697" w:rsidP="00287697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BB7371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482A"/>
    <w:rsid w:val="000F4BAA"/>
    <w:rsid w:val="00120F8B"/>
    <w:rsid w:val="001467C2"/>
    <w:rsid w:val="001951CE"/>
    <w:rsid w:val="00217980"/>
    <w:rsid w:val="00270C2B"/>
    <w:rsid w:val="00287697"/>
    <w:rsid w:val="0029091B"/>
    <w:rsid w:val="002A75AD"/>
    <w:rsid w:val="002B6120"/>
    <w:rsid w:val="003414B8"/>
    <w:rsid w:val="00360842"/>
    <w:rsid w:val="0040789A"/>
    <w:rsid w:val="00433E5A"/>
    <w:rsid w:val="00497473"/>
    <w:rsid w:val="004B2EEC"/>
    <w:rsid w:val="004D1458"/>
    <w:rsid w:val="00585031"/>
    <w:rsid w:val="00620F12"/>
    <w:rsid w:val="006803FD"/>
    <w:rsid w:val="006A33C7"/>
    <w:rsid w:val="006A3435"/>
    <w:rsid w:val="006C2EF3"/>
    <w:rsid w:val="00710A95"/>
    <w:rsid w:val="007118AB"/>
    <w:rsid w:val="00713379"/>
    <w:rsid w:val="00761ECB"/>
    <w:rsid w:val="007A2BAE"/>
    <w:rsid w:val="00874C86"/>
    <w:rsid w:val="00907A97"/>
    <w:rsid w:val="0094474F"/>
    <w:rsid w:val="009C5C30"/>
    <w:rsid w:val="00AA3A3A"/>
    <w:rsid w:val="00AB7089"/>
    <w:rsid w:val="00B11CA1"/>
    <w:rsid w:val="00B61FF2"/>
    <w:rsid w:val="00BC06A7"/>
    <w:rsid w:val="00BC31A5"/>
    <w:rsid w:val="00BD10E5"/>
    <w:rsid w:val="00C16822"/>
    <w:rsid w:val="00C350BD"/>
    <w:rsid w:val="00C61E53"/>
    <w:rsid w:val="00C630FC"/>
    <w:rsid w:val="00C663B5"/>
    <w:rsid w:val="00CC4743"/>
    <w:rsid w:val="00CC5393"/>
    <w:rsid w:val="00CC7E1E"/>
    <w:rsid w:val="00D134EE"/>
    <w:rsid w:val="00D36667"/>
    <w:rsid w:val="00DA2456"/>
    <w:rsid w:val="00DB1BC3"/>
    <w:rsid w:val="00DC25DE"/>
    <w:rsid w:val="00DF27E6"/>
    <w:rsid w:val="00DF4F51"/>
    <w:rsid w:val="00E21047"/>
    <w:rsid w:val="00E31724"/>
    <w:rsid w:val="00E41511"/>
    <w:rsid w:val="00E533E8"/>
    <w:rsid w:val="00E56FAF"/>
    <w:rsid w:val="00F1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25</cp:revision>
  <cp:lastPrinted>2016-02-24T06:32:00Z</cp:lastPrinted>
  <dcterms:created xsi:type="dcterms:W3CDTF">2015-01-13T01:20:00Z</dcterms:created>
  <dcterms:modified xsi:type="dcterms:W3CDTF">2016-03-23T07:19:00Z</dcterms:modified>
</cp:coreProperties>
</file>