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1F7316" w:rsidP="00361EAE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実験８</w:t>
      </w:r>
      <w:r w:rsidR="00BA6130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コイルと磁石による電流の発生</w:t>
      </w:r>
    </w:p>
    <w:p w:rsidR="00E31724" w:rsidRPr="00C663B5" w:rsidRDefault="009C5C30" w:rsidP="00361EA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361E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361E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Default="009C5C30" w:rsidP="00361EA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9E22A7" w:rsidRPr="008A60DD" w:rsidRDefault="00607AA1" w:rsidP="00361E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80962">
        <w:rPr>
          <w:rFonts w:asciiTheme="minorEastAsia" w:eastAsiaTheme="minorEastAsia" w:hAnsiTheme="minorEastAsia" w:hint="eastAsia"/>
          <w:sz w:val="21"/>
          <w:szCs w:val="21"/>
        </w:rPr>
        <w:t>コイル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>（２）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A06BB2">
        <w:rPr>
          <w:rFonts w:asciiTheme="minorEastAsia" w:eastAsiaTheme="minorEastAsia" w:hAnsiTheme="minorEastAsia" w:hint="eastAsia"/>
          <w:sz w:val="21"/>
          <w:szCs w:val="21"/>
        </w:rPr>
        <w:t>検</w:t>
      </w:r>
      <w:r w:rsidR="00F80962">
        <w:rPr>
          <w:rFonts w:asciiTheme="minorEastAsia" w:eastAsiaTheme="minorEastAsia" w:hAnsiTheme="minorEastAsia" w:hint="eastAsia"/>
          <w:sz w:val="21"/>
          <w:szCs w:val="21"/>
        </w:rPr>
        <w:t>流計</w:t>
      </w:r>
      <w:r w:rsidR="009E22A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>クリップつき</w:t>
      </w:r>
      <w:r w:rsidR="00F80962">
        <w:rPr>
          <w:rFonts w:asciiTheme="minorEastAsia" w:eastAsiaTheme="minorEastAsia" w:hAnsiTheme="minorEastAsia" w:hint="eastAsia"/>
          <w:sz w:val="21"/>
          <w:szCs w:val="21"/>
        </w:rPr>
        <w:t>導線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1F7316" w:rsidRPr="008A60DD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>棒磁石</w:t>
      </w:r>
      <w:r w:rsidR="009E22A7">
        <w:rPr>
          <w:rFonts w:asciiTheme="minorEastAsia" w:eastAsiaTheme="minorEastAsia" w:hAnsiTheme="minorEastAsia" w:hint="eastAsia"/>
          <w:sz w:val="21"/>
          <w:szCs w:val="21"/>
        </w:rPr>
        <w:t xml:space="preserve">　□スタンド</w:t>
      </w:r>
      <w:r w:rsidR="001B08BB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9E22A7">
        <w:rPr>
          <w:rFonts w:asciiTheme="minorEastAsia" w:eastAsiaTheme="minorEastAsia" w:hAnsiTheme="minorEastAsia"/>
          <w:sz w:val="21"/>
          <w:szCs w:val="21"/>
        </w:rPr>
        <w:t>□自在ばさみ</w:t>
      </w:r>
    </w:p>
    <w:p w:rsidR="000B06CE" w:rsidRDefault="000B06CE" w:rsidP="00361EA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9E22A7" w:rsidRPr="006C39A7" w:rsidRDefault="009E22A7" w:rsidP="00361EA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6C39A7">
        <w:rPr>
          <w:rFonts w:asciiTheme="minorEastAsia" w:eastAsiaTheme="minorEastAsia" w:hAnsiTheme="minorEastAsia" w:hint="eastAsia"/>
          <w:sz w:val="21"/>
          <w:szCs w:val="21"/>
        </w:rPr>
        <w:t>コイルと検流計をつなぐ。</w:t>
      </w:r>
      <w:r w:rsidR="006C39A7">
        <w:rPr>
          <w:rFonts w:asciiTheme="minorEastAsia" w:eastAsiaTheme="minorEastAsia" w:hAnsiTheme="minorEastAsia" w:hint="eastAsia"/>
          <w:sz w:val="21"/>
          <w:szCs w:val="21"/>
        </w:rPr>
        <w:t>自在</w:t>
      </w:r>
      <w:r w:rsidRPr="006C39A7">
        <w:rPr>
          <w:rFonts w:asciiTheme="minorEastAsia" w:eastAsiaTheme="minorEastAsia" w:hAnsiTheme="minorEastAsia" w:hint="eastAsia"/>
          <w:sz w:val="21"/>
          <w:szCs w:val="21"/>
        </w:rPr>
        <w:t>ばさみを使ってコイルをスタンドに固定する。</w:t>
      </w:r>
    </w:p>
    <w:p w:rsidR="001F7316" w:rsidRDefault="00E91332" w:rsidP="00361EA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コイル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>に棒磁石を出し入れ</w:t>
      </w:r>
      <w:r w:rsidR="009E22A7">
        <w:rPr>
          <w:rFonts w:asciiTheme="minorEastAsia" w:eastAsiaTheme="minorEastAsia" w:hAnsiTheme="minorEastAsia" w:hint="eastAsia"/>
          <w:sz w:val="21"/>
          <w:szCs w:val="21"/>
        </w:rPr>
        <w:t>して，検流計の針のふれを調べる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>。</w:t>
      </w:r>
      <w:r w:rsidR="00361EAE"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4F8BC73A" wp14:editId="4066D576">
                <wp:simplePos x="0" y="0"/>
                <wp:positionH relativeFrom="column">
                  <wp:posOffset>3674745</wp:posOffset>
                </wp:positionH>
                <wp:positionV relativeFrom="paragraph">
                  <wp:posOffset>288925</wp:posOffset>
                </wp:positionV>
                <wp:extent cx="1794600" cy="399600"/>
                <wp:effectExtent l="0" t="0" r="0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4600" cy="399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61EAE" w:rsidRPr="0078742E" w:rsidRDefault="00361EAE" w:rsidP="00361EAE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361EAE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検流計に磁石を近づけないようにする。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289.35pt;margin-top:22.75pt;width:141.3pt;height:31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W2JvAIAAMgFAAAOAAAAZHJzL2Uyb0RvYy54bWysVM1uEzEQviPxDpbvdDdtKW3UTRVaFSGV&#10;tqJFPTteO1lhe4ztZDccGwnxELwC4szz7Isw9m7SH3op4rI74/n/5ufwqNGKLITzFZiCDrZySoTh&#10;UFZmWtBP16ev9inxgZmSKTCioEvh6dHo5YvD2g7FNsxAlcIRdGL8sLYFnYVgh1nm+Uxo5rfACoNC&#10;CU6zgKybZqVjNXrXKtvO872sBldaB1x4j68nnZCOkn8pBQ8XUnoRiCoo5hbS16XvJH6z0SEbTh2z&#10;s4r3abB/yEKzymDQjasTFhiZu+ovV7riDjzIsMVBZyBlxUWqAasZ5I+quZoxK1ItCI63G5j8/3PL&#10;zxeXjlRlQXcpMUxji9rVt/b2Z3v7u119J+3qR7tatbe/kCe7Ea7a+iFaXVm0C81baLDt63ePjxGF&#10;Rjod/1gfQTkCv9yALZpAeDR6c7C7l6OIo2zn4CDS6D67s7bOh3cCNIlEQR02M2HMFmc+dKprlRjM&#10;g6rK00qpxMQBEsfKkQXD1k+mg2Sq5voDlN3b/ut8EzLNW1RPCTzwpAypC7q38zpPHgzEEF10ZWIo&#10;kcasTymi06GQqLBUIuoo81FIhDmB8UR+jHNhQsIRAUjaUUtiqOcY9vp3WT3HuKsDLVJkMGFjrCsD&#10;LlW/wamDsPy8Tll2+gjfvbojGZpJk+ZrMyQTKJc4Ow66ZfSWn1bY4DPmwyVzuH04E3hRwgV+pAIE&#10;H3qKkhm4r0+9R31cCpRSUuM2F9R/mTMnKFHvDa7LIN+PzSYhcTs4a8i4B6LJfZGZ62PAuRng9bI8&#10;kdEgqDUpHegbPD3jGBdFzHCMXtCwJo9Dd2XwdHExHiclXHnLwpm5sjy6jjjHAb5ubpiz/ZQH3I9z&#10;WG8+Gz4a9k43WhoYzwPIKm1CRLrDte8Anos0yv1pi/foPp+07g7w6A8AAAD//wMAUEsDBBQABgAI&#10;AAAAIQDERSb54AAAAAoBAAAPAAAAZHJzL2Rvd25yZXYueG1sTI9BS8NAEIXvgv9hGcGb3USbNsRs&#10;igiCgkiNInrbJmMSmp0Nu9tt+u8dT3oc3sd735Sb2YwiovODJQXpIgGB1Nh2oE7B+9vDVQ7CB02t&#10;Hi2hghN62FTnZ6UuWnukV4x16ASXkC+0gj6EqZDSNz0a7Rd2QuLs2zqjA5+uk63TRy43o7xOkpU0&#10;eiBe6PWE9z02+/pgFMTPZ4NP21P6UX9N2f7FRaTHqNTlxXx3CyLgHP5g+NVndajYaWcP1HoxKsjW&#10;+ZpRBcssA8FAvkpvQOyYTPIlyKqU/1+ofgAAAP//AwBQSwECLQAUAAYACAAAACEAtoM4kv4AAADh&#10;AQAAEwAAAAAAAAAAAAAAAAAAAAAAW0NvbnRlbnRfVHlwZXNdLnhtbFBLAQItABQABgAIAAAAIQA4&#10;/SH/1gAAAJQBAAALAAAAAAAAAAAAAAAAAC8BAABfcmVscy8ucmVsc1BLAQItABQABgAIAAAAIQBL&#10;IW2JvAIAAMgFAAAOAAAAAAAAAAAAAAAAAC4CAABkcnMvZTJvRG9jLnhtbFBLAQItABQABgAIAAAA&#10;IQDERSb54AAAAAoBAAAPAAAAAAAAAAAAAAAAABYFAABkcnMvZG93bnJldi54bWxQSwUGAAAAAAQA&#10;BADzAAAAIwYAAAAA&#10;" fillcolor="#d8d8d8 [2732]" stroked="f" strokeweight=".5pt">
                <v:textbox inset="3mm,1mm,3mm,1mm">
                  <w:txbxContent>
                    <w:p w:rsidR="00361EAE" w:rsidRPr="0078742E" w:rsidRDefault="00361EAE" w:rsidP="00361EAE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361EAE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検流計に磁石を近づけないようにする。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A6130" w:rsidRDefault="009E22A7" w:rsidP="00361EA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棒磁石を</w:t>
      </w:r>
      <w:r w:rsidR="00F80962">
        <w:rPr>
          <w:rFonts w:asciiTheme="minorEastAsia" w:eastAsiaTheme="minorEastAsia" w:hAnsiTheme="minorEastAsia" w:hint="eastAsia"/>
          <w:sz w:val="21"/>
          <w:szCs w:val="21"/>
        </w:rPr>
        <w:t>動かす速さ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>や</w:t>
      </w:r>
      <w:r>
        <w:rPr>
          <w:rFonts w:asciiTheme="minorEastAsia" w:eastAsiaTheme="minorEastAsia" w:hAnsiTheme="minorEastAsia" w:hint="eastAsia"/>
          <w:sz w:val="21"/>
          <w:szCs w:val="21"/>
        </w:rPr>
        <w:t>棒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>磁石の極</w:t>
      </w:r>
      <w:r w:rsidR="00C72CDC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>変えて</w:t>
      </w:r>
      <w:r>
        <w:rPr>
          <w:rFonts w:asciiTheme="minorEastAsia" w:eastAsiaTheme="minorEastAsia" w:hAnsiTheme="minorEastAsia" w:hint="eastAsia"/>
          <w:sz w:val="21"/>
          <w:szCs w:val="21"/>
        </w:rPr>
        <w:t>みる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F80962" w:rsidRPr="006C39A7" w:rsidRDefault="001B08BB" w:rsidP="00361EA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コイルの巻</w:t>
      </w:r>
      <w:r w:rsidR="001F7316">
        <w:rPr>
          <w:rFonts w:asciiTheme="minorEastAsia" w:eastAsiaTheme="minorEastAsia" w:hAnsiTheme="minorEastAsia" w:hint="eastAsia"/>
          <w:sz w:val="21"/>
          <w:szCs w:val="21"/>
        </w:rPr>
        <w:t>数を増やして</w:t>
      </w:r>
      <w:r w:rsidR="006C39A7">
        <w:rPr>
          <w:rFonts w:asciiTheme="minorEastAsia" w:eastAsiaTheme="minorEastAsia" w:hAnsiTheme="minorEastAsia" w:hint="eastAsia"/>
          <w:sz w:val="21"/>
          <w:szCs w:val="21"/>
        </w:rPr>
        <w:t>②</w:t>
      </w:r>
      <w:r w:rsidR="006C39A7">
        <w:rPr>
          <w:rFonts w:asciiTheme="minorEastAsia" w:eastAsiaTheme="minorEastAsia" w:hAnsiTheme="minorEastAsia"/>
          <w:sz w:val="21"/>
          <w:szCs w:val="21"/>
        </w:rPr>
        <w:t>，</w:t>
      </w:r>
      <w:r w:rsidR="009E22A7" w:rsidRPr="006C39A7">
        <w:rPr>
          <w:rFonts w:asciiTheme="minorEastAsia" w:eastAsiaTheme="minorEastAsia" w:hAnsiTheme="minorEastAsia" w:hint="eastAsia"/>
          <w:sz w:val="21"/>
          <w:szCs w:val="21"/>
        </w:rPr>
        <w:t>③の操作</w:t>
      </w:r>
      <w:r w:rsidR="001F7316" w:rsidRPr="006C39A7">
        <w:rPr>
          <w:rFonts w:asciiTheme="minorEastAsia" w:eastAsiaTheme="minorEastAsia" w:hAnsiTheme="minorEastAsia" w:hint="eastAsia"/>
          <w:sz w:val="21"/>
          <w:szCs w:val="21"/>
        </w:rPr>
        <w:t>を行う。</w:t>
      </w:r>
    </w:p>
    <w:p w:rsidR="00F80962" w:rsidRPr="00BA6130" w:rsidRDefault="00F80962" w:rsidP="00361E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32CF5" w:rsidRDefault="00E31724" w:rsidP="00361E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194135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AE23B6" w:rsidRPr="00AE23B6">
        <w:rPr>
          <w:rFonts w:asciiTheme="minorEastAsia" w:eastAsiaTheme="minorEastAsia" w:hAnsiTheme="minorEastAsia" w:hint="eastAsia"/>
          <w:sz w:val="21"/>
          <w:szCs w:val="21"/>
        </w:rPr>
        <w:t>それぞれ</w:t>
      </w:r>
      <w:r w:rsidR="003D568E">
        <w:rPr>
          <w:rFonts w:asciiTheme="minorEastAsia" w:eastAsiaTheme="minorEastAsia" w:hAnsiTheme="minorEastAsia" w:hint="eastAsia"/>
          <w:sz w:val="21"/>
          <w:szCs w:val="21"/>
        </w:rPr>
        <w:t>の</w:t>
      </w:r>
      <w:r w:rsidR="00AE23B6">
        <w:rPr>
          <w:rFonts w:asciiTheme="minorEastAsia" w:eastAsiaTheme="minorEastAsia" w:hAnsiTheme="minorEastAsia" w:hint="eastAsia"/>
          <w:sz w:val="21"/>
          <w:szCs w:val="21"/>
        </w:rPr>
        <w:t>操作での，</w:t>
      </w:r>
      <w:r w:rsidR="003D568E">
        <w:rPr>
          <w:rFonts w:asciiTheme="minorEastAsia" w:eastAsiaTheme="minorEastAsia" w:hAnsiTheme="minorEastAsia" w:hint="eastAsia"/>
          <w:sz w:val="21"/>
          <w:szCs w:val="21"/>
        </w:rPr>
        <w:t>電流の向きや大きさを</w:t>
      </w:r>
      <w:r w:rsidR="00AE23B6" w:rsidRPr="00AE23B6">
        <w:rPr>
          <w:rFonts w:asciiTheme="minorEastAsia" w:eastAsiaTheme="minorEastAsia" w:hAnsiTheme="minorEastAsia" w:hint="eastAsia"/>
          <w:sz w:val="21"/>
          <w:szCs w:val="21"/>
        </w:rPr>
        <w:t>まとめる。</w:t>
      </w:r>
    </w:p>
    <w:tbl>
      <w:tblPr>
        <w:tblStyle w:val="1"/>
        <w:tblW w:w="8618" w:type="dxa"/>
        <w:tblInd w:w="113" w:type="dxa"/>
        <w:tblLook w:val="04A0" w:firstRow="1" w:lastRow="0" w:firstColumn="1" w:lastColumn="0" w:noHBand="0" w:noVBand="1"/>
      </w:tblPr>
      <w:tblGrid>
        <w:gridCol w:w="1433"/>
        <w:gridCol w:w="3592"/>
        <w:gridCol w:w="3593"/>
      </w:tblGrid>
      <w:tr w:rsidR="006C39A7" w:rsidRPr="00021CCE" w:rsidTr="00361EAE">
        <w:trPr>
          <w:trHeight w:val="340"/>
        </w:trPr>
        <w:tc>
          <w:tcPr>
            <w:tcW w:w="1433" w:type="dxa"/>
            <w:vAlign w:val="center"/>
          </w:tcPr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92" w:type="dxa"/>
            <w:vAlign w:val="center"/>
          </w:tcPr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Ｎ極</w:t>
            </w:r>
          </w:p>
        </w:tc>
        <w:tc>
          <w:tcPr>
            <w:tcW w:w="3593" w:type="dxa"/>
            <w:vAlign w:val="center"/>
          </w:tcPr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Ｓ極</w:t>
            </w:r>
          </w:p>
        </w:tc>
      </w:tr>
      <w:tr w:rsidR="006C39A7" w:rsidRPr="00021CCE" w:rsidTr="00361EAE">
        <w:trPr>
          <w:trHeight w:val="680"/>
        </w:trPr>
        <w:tc>
          <w:tcPr>
            <w:tcW w:w="1433" w:type="dxa"/>
            <w:vAlign w:val="center"/>
          </w:tcPr>
          <w:p w:rsidR="006C39A7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コイルに</w:t>
            </w:r>
          </w:p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入れる</w:t>
            </w:r>
          </w:p>
        </w:tc>
        <w:tc>
          <w:tcPr>
            <w:tcW w:w="3592" w:type="dxa"/>
            <w:vAlign w:val="center"/>
          </w:tcPr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93" w:type="dxa"/>
          </w:tcPr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C39A7" w:rsidRPr="00021CCE" w:rsidTr="00361EAE">
        <w:trPr>
          <w:trHeight w:val="680"/>
        </w:trPr>
        <w:tc>
          <w:tcPr>
            <w:tcW w:w="1433" w:type="dxa"/>
            <w:vAlign w:val="center"/>
          </w:tcPr>
          <w:p w:rsidR="006C39A7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コイルに入れたまま</w:t>
            </w:r>
          </w:p>
        </w:tc>
        <w:tc>
          <w:tcPr>
            <w:tcW w:w="3592" w:type="dxa"/>
            <w:vAlign w:val="center"/>
          </w:tcPr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93" w:type="dxa"/>
          </w:tcPr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C39A7" w:rsidRPr="00021CCE" w:rsidTr="00361EAE">
        <w:trPr>
          <w:trHeight w:val="680"/>
        </w:trPr>
        <w:tc>
          <w:tcPr>
            <w:tcW w:w="1433" w:type="dxa"/>
            <w:vAlign w:val="center"/>
          </w:tcPr>
          <w:p w:rsidR="006C39A7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コイルから</w:t>
            </w:r>
          </w:p>
          <w:p w:rsidR="006C39A7" w:rsidRDefault="00C72CDC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とり</w:t>
            </w:r>
            <w:r w:rsidR="006C39A7">
              <w:rPr>
                <w:rFonts w:asciiTheme="minorEastAsia" w:eastAsiaTheme="minorEastAsia" w:hAnsiTheme="minorEastAsia"/>
                <w:sz w:val="21"/>
                <w:szCs w:val="21"/>
              </w:rPr>
              <w:t>出す</w:t>
            </w:r>
          </w:p>
        </w:tc>
        <w:tc>
          <w:tcPr>
            <w:tcW w:w="3592" w:type="dxa"/>
            <w:vAlign w:val="center"/>
          </w:tcPr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93" w:type="dxa"/>
          </w:tcPr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6C39A7" w:rsidRPr="00021CCE" w:rsidTr="00361EAE">
        <w:trPr>
          <w:trHeight w:val="1422"/>
        </w:trPr>
        <w:tc>
          <w:tcPr>
            <w:tcW w:w="1433" w:type="dxa"/>
            <w:vAlign w:val="center"/>
          </w:tcPr>
          <w:p w:rsidR="006C39A7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動かす速さを変える</w:t>
            </w:r>
          </w:p>
        </w:tc>
        <w:tc>
          <w:tcPr>
            <w:tcW w:w="3592" w:type="dxa"/>
          </w:tcPr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93" w:type="dxa"/>
          </w:tcPr>
          <w:p w:rsidR="006C39A7" w:rsidRPr="00021CCE" w:rsidRDefault="006C39A7" w:rsidP="00361EA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FD5C25" w:rsidRDefault="00FD5C25" w:rsidP="00361E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94135" w:rsidRDefault="006C39A7" w:rsidP="00361E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・コイルの巻数をふやしたとき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6C39A7" w:rsidRPr="00043070" w:rsidRDefault="006C39A7" w:rsidP="00361E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6C39A7" w:rsidRDefault="006C39A7" w:rsidP="00361EA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B6120" w:rsidRPr="00043070" w:rsidRDefault="002B6120" w:rsidP="00361EA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361E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2B6120" w:rsidP="00361E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623474" w:rsidRDefault="00623474" w:rsidP="00361EAE">
      <w:pPr>
        <w:pStyle w:val="00-"/>
        <w:spacing w:line="240" w:lineRule="auto"/>
        <w:ind w:left="0" w:firstLine="0"/>
        <w:rPr>
          <w:rFonts w:ascii="ＭＳ ゴシック" w:eastAsia="ＭＳ ゴシック" w:hAnsi="ＭＳ ゴシック" w:hint="eastAsia"/>
          <w:sz w:val="21"/>
          <w:szCs w:val="21"/>
        </w:rPr>
      </w:pPr>
    </w:p>
    <w:p w:rsidR="002B6120" w:rsidRPr="00C663B5" w:rsidRDefault="002B6120" w:rsidP="00361EA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bookmarkStart w:id="0" w:name="_GoBack"/>
      <w:bookmarkEnd w:id="0"/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361EA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1101C8">
      <w:headerReference w:type="default" r:id="rId8"/>
      <w:footerReference w:type="default" r:id="rId9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4C5" w:rsidRDefault="004D44C5" w:rsidP="00360842">
      <w:r>
        <w:separator/>
      </w:r>
    </w:p>
  </w:endnote>
  <w:endnote w:type="continuationSeparator" w:id="0">
    <w:p w:rsidR="004D44C5" w:rsidRDefault="004D44C5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3F9" w:rsidRPr="004163F9" w:rsidRDefault="001F7316" w:rsidP="004163F9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T</w:t>
    </w:r>
    <w:r w:rsidR="004163F9" w:rsidRPr="004163F9">
      <w:rPr>
        <w:rFonts w:asciiTheme="minorEastAsia" w:hAnsiTheme="minorEastAsia"/>
      </w:rPr>
      <w:t>2</w:t>
    </w:r>
  </w:p>
  <w:p w:rsidR="004163F9" w:rsidRDefault="004163F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4C5" w:rsidRDefault="004D44C5" w:rsidP="00360842">
      <w:r>
        <w:separator/>
      </w:r>
    </w:p>
  </w:footnote>
  <w:footnote w:type="continuationSeparator" w:id="0">
    <w:p w:rsidR="004D44C5" w:rsidRDefault="004D44C5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EAE" w:rsidRPr="006C0308" w:rsidRDefault="00361EAE" w:rsidP="00361EA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361EAE" w:rsidRDefault="00361EAE" w:rsidP="00361EA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6C030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5DB2007"/>
    <w:multiLevelType w:val="hybridMultilevel"/>
    <w:tmpl w:val="3934F0F4"/>
    <w:lvl w:ilvl="0" w:tplc="EF2E55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DF20F9E"/>
    <w:multiLevelType w:val="hybridMultilevel"/>
    <w:tmpl w:val="200CEECA"/>
    <w:lvl w:ilvl="0" w:tplc="F39894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85E9B"/>
    <w:rsid w:val="000B06CE"/>
    <w:rsid w:val="000B482A"/>
    <w:rsid w:val="000D0F85"/>
    <w:rsid w:val="000F4BAA"/>
    <w:rsid w:val="001101C8"/>
    <w:rsid w:val="0011577F"/>
    <w:rsid w:val="00120F8B"/>
    <w:rsid w:val="001506DC"/>
    <w:rsid w:val="00194135"/>
    <w:rsid w:val="001951CE"/>
    <w:rsid w:val="001B08BB"/>
    <w:rsid w:val="001F7316"/>
    <w:rsid w:val="002319A2"/>
    <w:rsid w:val="00232CF5"/>
    <w:rsid w:val="00237C6E"/>
    <w:rsid w:val="00270C2B"/>
    <w:rsid w:val="00292D31"/>
    <w:rsid w:val="002B6120"/>
    <w:rsid w:val="00333116"/>
    <w:rsid w:val="003414B8"/>
    <w:rsid w:val="00360842"/>
    <w:rsid w:val="00361EAE"/>
    <w:rsid w:val="00370653"/>
    <w:rsid w:val="003D568E"/>
    <w:rsid w:val="0040789A"/>
    <w:rsid w:val="004163F9"/>
    <w:rsid w:val="00425886"/>
    <w:rsid w:val="00427B14"/>
    <w:rsid w:val="00445104"/>
    <w:rsid w:val="004645A3"/>
    <w:rsid w:val="00485B68"/>
    <w:rsid w:val="00490346"/>
    <w:rsid w:val="00497473"/>
    <w:rsid w:val="004C1E40"/>
    <w:rsid w:val="004D1458"/>
    <w:rsid w:val="004D44C5"/>
    <w:rsid w:val="00583F24"/>
    <w:rsid w:val="00585031"/>
    <w:rsid w:val="00607AA1"/>
    <w:rsid w:val="00623474"/>
    <w:rsid w:val="00691AF7"/>
    <w:rsid w:val="0069239D"/>
    <w:rsid w:val="006A3435"/>
    <w:rsid w:val="006C2EF3"/>
    <w:rsid w:val="006C39A7"/>
    <w:rsid w:val="00710A95"/>
    <w:rsid w:val="007118AB"/>
    <w:rsid w:val="00713379"/>
    <w:rsid w:val="007A2BAE"/>
    <w:rsid w:val="00874C86"/>
    <w:rsid w:val="008A60DD"/>
    <w:rsid w:val="008C2D93"/>
    <w:rsid w:val="00906138"/>
    <w:rsid w:val="00917BD2"/>
    <w:rsid w:val="0094474F"/>
    <w:rsid w:val="00951DE9"/>
    <w:rsid w:val="00994721"/>
    <w:rsid w:val="009C5C30"/>
    <w:rsid w:val="009E22A7"/>
    <w:rsid w:val="00A06BB2"/>
    <w:rsid w:val="00A26627"/>
    <w:rsid w:val="00A43F10"/>
    <w:rsid w:val="00AA3A3A"/>
    <w:rsid w:val="00AB7089"/>
    <w:rsid w:val="00AE23B6"/>
    <w:rsid w:val="00AF3C36"/>
    <w:rsid w:val="00B02E1D"/>
    <w:rsid w:val="00BA6130"/>
    <w:rsid w:val="00C32CA5"/>
    <w:rsid w:val="00C350BD"/>
    <w:rsid w:val="00C449D6"/>
    <w:rsid w:val="00C663B5"/>
    <w:rsid w:val="00C72CDC"/>
    <w:rsid w:val="00D36667"/>
    <w:rsid w:val="00D90AB7"/>
    <w:rsid w:val="00DB127A"/>
    <w:rsid w:val="00DB1BC3"/>
    <w:rsid w:val="00DE3EBC"/>
    <w:rsid w:val="00DF14F4"/>
    <w:rsid w:val="00DF4F51"/>
    <w:rsid w:val="00E157B0"/>
    <w:rsid w:val="00E21047"/>
    <w:rsid w:val="00E31724"/>
    <w:rsid w:val="00E533E8"/>
    <w:rsid w:val="00E56FAF"/>
    <w:rsid w:val="00E91332"/>
    <w:rsid w:val="00EC7396"/>
    <w:rsid w:val="00F15593"/>
    <w:rsid w:val="00F80962"/>
    <w:rsid w:val="00FD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9"/>
    <w:uiPriority w:val="39"/>
    <w:rsid w:val="000D0F85"/>
    <w:pPr>
      <w:spacing w:line="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9"/>
    <w:uiPriority w:val="39"/>
    <w:rsid w:val="000D0F85"/>
    <w:pPr>
      <w:spacing w:line="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17</cp:revision>
  <cp:lastPrinted>2016-02-26T00:41:00Z</cp:lastPrinted>
  <dcterms:created xsi:type="dcterms:W3CDTF">2015-01-13T08:03:00Z</dcterms:created>
  <dcterms:modified xsi:type="dcterms:W3CDTF">2016-03-15T03:04:00Z</dcterms:modified>
</cp:coreProperties>
</file>